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9FA65" w14:textId="77777777" w:rsidR="00AA3228" w:rsidRDefault="003917C0">
      <w:pPr>
        <w:pStyle w:val="BodyText"/>
        <w:spacing w:before="28"/>
        <w:ind w:left="914" w:right="1327"/>
        <w:jc w:val="center"/>
      </w:pPr>
      <w:r>
        <w:rPr>
          <w:spacing w:val="-2"/>
        </w:rPr>
        <w:t>Confidential</w:t>
      </w:r>
    </w:p>
    <w:p w14:paraId="2229FA66" w14:textId="77777777" w:rsidR="00AA3228" w:rsidRDefault="003917C0">
      <w:pPr>
        <w:pStyle w:val="BodyText"/>
        <w:spacing w:before="238"/>
        <w:ind w:left="914" w:right="1326"/>
        <w:jc w:val="center"/>
      </w:pPr>
      <w:r>
        <w:rPr>
          <w:spacing w:val="-2"/>
        </w:rPr>
        <w:t>NON-DISCLOSURE</w:t>
      </w:r>
      <w:r>
        <w:rPr>
          <w:rFonts w:ascii="Times New Roman"/>
          <w:spacing w:val="13"/>
        </w:rPr>
        <w:t xml:space="preserve"> </w:t>
      </w:r>
      <w:r>
        <w:rPr>
          <w:spacing w:val="-2"/>
        </w:rPr>
        <w:t>AGREEMENT</w:t>
      </w:r>
    </w:p>
    <w:p w14:paraId="2229FA67" w14:textId="4732265D" w:rsidR="00AA3228" w:rsidRDefault="003917C0">
      <w:pPr>
        <w:pStyle w:val="BodyText"/>
        <w:spacing w:before="238"/>
        <w:ind w:left="914" w:right="1325"/>
        <w:jc w:val="center"/>
      </w:pPr>
      <w:r>
        <w:t>R</w:t>
      </w:r>
      <w:r w:rsidR="005016FC">
        <w:t>2026/03</w:t>
      </w:r>
    </w:p>
    <w:p w14:paraId="2229FA69" w14:textId="77777777" w:rsidR="00AA3228" w:rsidRDefault="00AA3228">
      <w:pPr>
        <w:pStyle w:val="BodyText"/>
        <w:rPr>
          <w:b/>
          <w:sz w:val="18"/>
        </w:rPr>
      </w:pPr>
    </w:p>
    <w:p w14:paraId="2229FA6A" w14:textId="77777777" w:rsidR="00AA3228" w:rsidRDefault="00AA3228">
      <w:pPr>
        <w:pStyle w:val="BodyText"/>
        <w:rPr>
          <w:b/>
          <w:sz w:val="18"/>
        </w:rPr>
      </w:pPr>
    </w:p>
    <w:p w14:paraId="2229FA6B" w14:textId="77777777" w:rsidR="00AA3228" w:rsidRDefault="00AA3228">
      <w:pPr>
        <w:pStyle w:val="BodyText"/>
        <w:spacing w:before="44"/>
        <w:rPr>
          <w:b/>
          <w:sz w:val="18"/>
        </w:rPr>
      </w:pPr>
    </w:p>
    <w:p w14:paraId="4E383FFA" w14:textId="3D94CB9B" w:rsidR="00897500" w:rsidRPr="00112D76" w:rsidRDefault="00897500">
      <w:pPr>
        <w:tabs>
          <w:tab w:val="left" w:pos="5338"/>
        </w:tabs>
        <w:spacing w:before="1"/>
        <w:ind w:left="136"/>
        <w:rPr>
          <w:rFonts w:ascii="Times New Roman"/>
          <w:b/>
          <w:bCs/>
          <w:spacing w:val="1"/>
        </w:rPr>
      </w:pPr>
      <w:r w:rsidRPr="00112D76">
        <w:rPr>
          <w:b/>
          <w:bCs/>
          <w:spacing w:val="-2"/>
        </w:rPr>
        <w:t>BETWEEN</w:t>
      </w:r>
    </w:p>
    <w:p w14:paraId="5AE630FB" w14:textId="77777777" w:rsidR="00897500" w:rsidRDefault="00897500">
      <w:pPr>
        <w:tabs>
          <w:tab w:val="left" w:pos="5338"/>
        </w:tabs>
        <w:spacing w:before="1"/>
        <w:ind w:left="136"/>
        <w:rPr>
          <w:rFonts w:ascii="Times New Roman"/>
          <w:spacing w:val="1"/>
        </w:rPr>
      </w:pPr>
    </w:p>
    <w:p w14:paraId="2229FA6C" w14:textId="7C6A985E" w:rsidR="00AA3228" w:rsidRPr="006C5D14" w:rsidRDefault="00A34BBB">
      <w:pPr>
        <w:tabs>
          <w:tab w:val="left" w:pos="5338"/>
        </w:tabs>
        <w:spacing w:before="1"/>
        <w:ind w:left="136"/>
        <w:rPr>
          <w:rFonts w:asciiTheme="minorHAnsi" w:hAnsiTheme="minorHAnsi"/>
        </w:rPr>
      </w:pPr>
      <w:r w:rsidRPr="006C5D14">
        <w:rPr>
          <w:rFonts w:asciiTheme="minorHAnsi" w:hAnsiTheme="minorHAnsi"/>
          <w:spacing w:val="-2"/>
        </w:rPr>
        <w:t>[Name</w:t>
      </w:r>
      <w:r w:rsidR="00346A72" w:rsidRPr="006C5D14">
        <w:rPr>
          <w:rFonts w:asciiTheme="minorHAnsi" w:hAnsiTheme="minorHAnsi"/>
          <w:spacing w:val="-2"/>
        </w:rPr>
        <w:t xml:space="preserve"> of client</w:t>
      </w:r>
      <w:r w:rsidRPr="006C5D14">
        <w:rPr>
          <w:rFonts w:asciiTheme="minorHAnsi" w:hAnsiTheme="minorHAnsi"/>
          <w:spacing w:val="-2"/>
        </w:rPr>
        <w:t>]</w:t>
      </w:r>
      <w:r w:rsidR="00EB0C3D" w:rsidRPr="00A9351C">
        <w:rPr>
          <w:rFonts w:asciiTheme="minorHAnsi" w:hAnsiTheme="minorHAnsi" w:cstheme="minorHAnsi"/>
          <w:spacing w:val="-2"/>
        </w:rPr>
        <w:t xml:space="preserve"> (Company Registration No. [</w:t>
      </w:r>
      <w:r w:rsidR="00897500" w:rsidRPr="00A9351C">
        <w:rPr>
          <w:rFonts w:asciiTheme="minorHAnsi" w:hAnsiTheme="minorHAnsi" w:cstheme="minorHAnsi"/>
          <w:spacing w:val="-2"/>
        </w:rPr>
        <w:t>●</w:t>
      </w:r>
      <w:r w:rsidR="00EB0C3D" w:rsidRPr="00A9351C">
        <w:rPr>
          <w:rFonts w:asciiTheme="minorHAnsi" w:hAnsiTheme="minorHAnsi" w:cstheme="minorHAnsi"/>
          <w:spacing w:val="-2"/>
        </w:rPr>
        <w:t>]), a company in</w:t>
      </w:r>
      <w:r w:rsidR="00897500" w:rsidRPr="00A9351C">
        <w:rPr>
          <w:rFonts w:asciiTheme="minorHAnsi" w:hAnsiTheme="minorHAnsi" w:cstheme="minorHAnsi"/>
          <w:spacing w:val="-2"/>
        </w:rPr>
        <w:t xml:space="preserve"> </w:t>
      </w:r>
      <w:r w:rsidR="00897500" w:rsidRPr="00A9351C">
        <w:rPr>
          <w:rFonts w:asciiTheme="minorHAnsi" w:hAnsiTheme="minorHAnsi" w:cstheme="minorHAnsi"/>
        </w:rPr>
        <w:t>[●] with the registered address of [●</w:t>
      </w:r>
      <w:proofErr w:type="gramStart"/>
      <w:r w:rsidR="00897500" w:rsidRPr="00A9351C">
        <w:rPr>
          <w:rFonts w:asciiTheme="minorHAnsi" w:hAnsiTheme="minorHAnsi" w:cstheme="minorHAnsi"/>
        </w:rPr>
        <w:t>];</w:t>
      </w:r>
      <w:proofErr w:type="gramEnd"/>
      <w:r w:rsidR="00897500" w:rsidRPr="00A9351C">
        <w:rPr>
          <w:rFonts w:asciiTheme="minorHAnsi" w:hAnsiTheme="minorHAnsi" w:cstheme="minorHAnsi"/>
        </w:rPr>
        <w:t xml:space="preserve"> </w:t>
      </w:r>
    </w:p>
    <w:p w14:paraId="60902C12" w14:textId="77777777" w:rsidR="00897500" w:rsidRPr="006C5D14" w:rsidRDefault="00897500">
      <w:pPr>
        <w:tabs>
          <w:tab w:val="left" w:pos="5338"/>
        </w:tabs>
        <w:spacing w:before="1"/>
        <w:ind w:left="136"/>
        <w:rPr>
          <w:rFonts w:ascii="Times New Roman"/>
          <w:sz w:val="18"/>
        </w:rPr>
      </w:pPr>
    </w:p>
    <w:p w14:paraId="039A0A54" w14:textId="68D590F1" w:rsidR="00897500" w:rsidRPr="00112D76" w:rsidRDefault="00897500">
      <w:pPr>
        <w:tabs>
          <w:tab w:val="left" w:pos="5338"/>
        </w:tabs>
        <w:spacing w:before="1"/>
        <w:ind w:left="136"/>
        <w:rPr>
          <w:rFonts w:ascii="Arial" w:hAnsi="Arial" w:cs="Arial"/>
          <w:b/>
          <w:bCs/>
          <w:spacing w:val="-5"/>
          <w:sz w:val="20"/>
          <w:szCs w:val="20"/>
        </w:rPr>
      </w:pPr>
      <w:r w:rsidRPr="00112D76">
        <w:rPr>
          <w:rFonts w:ascii="Arial" w:hAnsi="Arial" w:cs="Arial"/>
          <w:b/>
          <w:bCs/>
          <w:sz w:val="20"/>
          <w:szCs w:val="20"/>
        </w:rPr>
        <w:t>AND</w:t>
      </w:r>
    </w:p>
    <w:p w14:paraId="4621FBDE" w14:textId="77777777" w:rsidR="004A10FA" w:rsidRDefault="004A10FA">
      <w:pPr>
        <w:tabs>
          <w:tab w:val="left" w:pos="5338"/>
        </w:tabs>
        <w:spacing w:before="1"/>
        <w:ind w:left="136"/>
        <w:rPr>
          <w:sz w:val="18"/>
        </w:rPr>
      </w:pPr>
    </w:p>
    <w:p w14:paraId="0FA4F7D5" w14:textId="012C4C87" w:rsidR="00897500" w:rsidRPr="006C5D14" w:rsidRDefault="003917C0" w:rsidP="006C5D14">
      <w:pPr>
        <w:pStyle w:val="Heading1"/>
        <w:spacing w:before="30"/>
        <w:ind w:left="186"/>
        <w:rPr>
          <w:b w:val="0"/>
          <w:spacing w:val="-5"/>
        </w:rPr>
      </w:pPr>
      <w:r>
        <w:t>AdvanIDe</w:t>
      </w:r>
      <w:r>
        <w:rPr>
          <w:rFonts w:ascii="Times New Roman"/>
          <w:b w:val="0"/>
          <w:spacing w:val="-8"/>
        </w:rPr>
        <w:t xml:space="preserve"> </w:t>
      </w:r>
      <w:r>
        <w:t>Holdings</w:t>
      </w:r>
      <w:r>
        <w:rPr>
          <w:rFonts w:ascii="Times New Roman"/>
          <w:b w:val="0"/>
          <w:spacing w:val="28"/>
        </w:rPr>
        <w:t xml:space="preserve"> </w:t>
      </w:r>
      <w:r>
        <w:t>Pte</w:t>
      </w:r>
      <w:r>
        <w:rPr>
          <w:rFonts w:ascii="Times New Roman"/>
          <w:b w:val="0"/>
          <w:spacing w:val="-13"/>
        </w:rPr>
        <w:t xml:space="preserve"> </w:t>
      </w:r>
      <w:r>
        <w:rPr>
          <w:spacing w:val="-5"/>
        </w:rPr>
        <w:t>Ltd</w:t>
      </w:r>
      <w:r w:rsidR="00EB0C3D">
        <w:rPr>
          <w:spacing w:val="-5"/>
        </w:rPr>
        <w:t xml:space="preserve"> </w:t>
      </w:r>
      <w:r w:rsidR="00EB0C3D" w:rsidRPr="00A9351C">
        <w:rPr>
          <w:b w:val="0"/>
          <w:bCs w:val="0"/>
          <w:spacing w:val="-5"/>
        </w:rPr>
        <w:t>(Company Registration No.</w:t>
      </w:r>
      <w:r w:rsidR="00157EFA" w:rsidRPr="00157EFA">
        <w:t xml:space="preserve"> </w:t>
      </w:r>
      <w:r w:rsidR="00157EFA" w:rsidRPr="00157EFA">
        <w:rPr>
          <w:b w:val="0"/>
          <w:bCs w:val="0"/>
          <w:spacing w:val="-5"/>
        </w:rPr>
        <w:t>201713356H</w:t>
      </w:r>
      <w:r w:rsidR="00157EFA">
        <w:rPr>
          <w:b w:val="0"/>
          <w:bCs w:val="0"/>
          <w:spacing w:val="-5"/>
        </w:rPr>
        <w:t>)</w:t>
      </w:r>
      <w:r w:rsidR="00EB0C3D" w:rsidRPr="00A9351C">
        <w:rPr>
          <w:b w:val="0"/>
          <w:bCs w:val="0"/>
          <w:spacing w:val="-5"/>
        </w:rPr>
        <w:t xml:space="preserve">, a company incorporated in Singapore with the registered address of </w:t>
      </w:r>
      <w:r w:rsidR="00EB0C3D" w:rsidRPr="006C5D14">
        <w:rPr>
          <w:b w:val="0"/>
          <w:spacing w:val="-5"/>
        </w:rPr>
        <w:t>7 Temasek Boulevard Suntec Tower One #06-01 Singapore 038987</w:t>
      </w:r>
      <w:r w:rsidR="004958C7">
        <w:rPr>
          <w:b w:val="0"/>
          <w:spacing w:val="-5"/>
        </w:rPr>
        <w:t xml:space="preserve"> </w:t>
      </w:r>
    </w:p>
    <w:p w14:paraId="296BE8FC" w14:textId="0DC0EA19" w:rsidR="00897500" w:rsidRDefault="00897500">
      <w:pPr>
        <w:pStyle w:val="Heading1"/>
        <w:spacing w:before="30"/>
        <w:ind w:left="186"/>
      </w:pPr>
    </w:p>
    <w:p w14:paraId="2229FA78" w14:textId="37256AF7" w:rsidR="00AA3228" w:rsidRDefault="00112D76" w:rsidP="006C5D14">
      <w:pPr>
        <w:pStyle w:val="Heading1"/>
        <w:spacing w:before="141"/>
        <w:ind w:left="0"/>
        <w:rPr>
          <w:spacing w:val="-2"/>
        </w:rPr>
      </w:pPr>
      <w:r>
        <w:rPr>
          <w:spacing w:val="-2"/>
        </w:rPr>
        <w:t xml:space="preserve">    </w:t>
      </w:r>
      <w:r w:rsidR="003917C0">
        <w:rPr>
          <w:spacing w:val="-2"/>
        </w:rPr>
        <w:t>WHEREAS</w:t>
      </w:r>
    </w:p>
    <w:p w14:paraId="45081565" w14:textId="77777777" w:rsidR="00112D76" w:rsidRDefault="00112D76" w:rsidP="006C5D14">
      <w:pPr>
        <w:pStyle w:val="Heading1"/>
        <w:spacing w:before="141"/>
        <w:ind w:left="0"/>
      </w:pPr>
    </w:p>
    <w:p w14:paraId="2229FA79" w14:textId="48596378" w:rsidR="00AA3228" w:rsidRDefault="003917C0">
      <w:pPr>
        <w:spacing w:before="45" w:line="280" w:lineRule="auto"/>
        <w:ind w:left="135" w:firstLine="40"/>
        <w:rPr>
          <w:sz w:val="18"/>
        </w:rPr>
      </w:pPr>
      <w:r>
        <w:rPr>
          <w:sz w:val="18"/>
        </w:rPr>
        <w:t>the</w:t>
      </w:r>
      <w:r>
        <w:rPr>
          <w:rFonts w:ascii="Times New Roman" w:hAnsi="Times New Roman"/>
          <w:spacing w:val="-7"/>
          <w:sz w:val="18"/>
        </w:rPr>
        <w:t xml:space="preserve"> </w:t>
      </w:r>
      <w:r>
        <w:rPr>
          <w:sz w:val="18"/>
        </w:rPr>
        <w:t>Parties</w:t>
      </w:r>
      <w:r>
        <w:rPr>
          <w:rFonts w:ascii="Times New Roman" w:hAnsi="Times New Roman"/>
          <w:spacing w:val="-7"/>
          <w:sz w:val="18"/>
        </w:rPr>
        <w:t xml:space="preserve"> </w:t>
      </w:r>
      <w:r>
        <w:rPr>
          <w:sz w:val="18"/>
        </w:rPr>
        <w:t>may</w:t>
      </w:r>
      <w:r>
        <w:rPr>
          <w:rFonts w:ascii="Times New Roman" w:hAnsi="Times New Roman"/>
          <w:spacing w:val="-7"/>
          <w:sz w:val="18"/>
        </w:rPr>
        <w:t xml:space="preserve"> </w:t>
      </w:r>
      <w:r>
        <w:rPr>
          <w:sz w:val="18"/>
        </w:rPr>
        <w:t>have</w:t>
      </w:r>
      <w:r>
        <w:rPr>
          <w:rFonts w:ascii="Times New Roman" w:hAnsi="Times New Roman"/>
          <w:spacing w:val="-7"/>
          <w:sz w:val="18"/>
        </w:rPr>
        <w:t xml:space="preserve"> </w:t>
      </w:r>
      <w:r>
        <w:rPr>
          <w:sz w:val="18"/>
        </w:rPr>
        <w:t>disclosed</w:t>
      </w:r>
      <w:r>
        <w:rPr>
          <w:rFonts w:ascii="Times New Roman" w:hAnsi="Times New Roman"/>
          <w:spacing w:val="-8"/>
          <w:sz w:val="18"/>
        </w:rPr>
        <w:t xml:space="preserve"> </w:t>
      </w:r>
      <w:r>
        <w:rPr>
          <w:sz w:val="18"/>
        </w:rPr>
        <w:t>and</w:t>
      </w:r>
      <w:r>
        <w:rPr>
          <w:rFonts w:ascii="Times New Roman" w:hAnsi="Times New Roman"/>
          <w:spacing w:val="-8"/>
          <w:sz w:val="18"/>
        </w:rPr>
        <w:t xml:space="preserve"> </w:t>
      </w:r>
      <w:r>
        <w:rPr>
          <w:sz w:val="18"/>
        </w:rPr>
        <w:t>will</w:t>
      </w:r>
      <w:r>
        <w:rPr>
          <w:rFonts w:ascii="Times New Roman" w:hAnsi="Times New Roman"/>
          <w:spacing w:val="-7"/>
          <w:sz w:val="18"/>
        </w:rPr>
        <w:t xml:space="preserve"> </w:t>
      </w:r>
      <w:r>
        <w:rPr>
          <w:sz w:val="18"/>
        </w:rPr>
        <w:t>further</w:t>
      </w:r>
      <w:r>
        <w:rPr>
          <w:rFonts w:ascii="Times New Roman" w:hAnsi="Times New Roman"/>
          <w:spacing w:val="-5"/>
          <w:sz w:val="18"/>
        </w:rPr>
        <w:t xml:space="preserve"> </w:t>
      </w:r>
      <w:r>
        <w:rPr>
          <w:sz w:val="18"/>
        </w:rPr>
        <w:t>disclose</w:t>
      </w:r>
      <w:r>
        <w:rPr>
          <w:rFonts w:ascii="Times New Roman" w:hAnsi="Times New Roman"/>
          <w:spacing w:val="-7"/>
          <w:sz w:val="18"/>
        </w:rPr>
        <w:t xml:space="preserve"> </w:t>
      </w:r>
      <w:r>
        <w:rPr>
          <w:sz w:val="18"/>
        </w:rPr>
        <w:t>certain</w:t>
      </w:r>
      <w:r>
        <w:rPr>
          <w:rFonts w:ascii="Times New Roman" w:hAnsi="Times New Roman"/>
          <w:spacing w:val="-8"/>
          <w:sz w:val="18"/>
        </w:rPr>
        <w:t xml:space="preserve"> </w:t>
      </w:r>
      <w:r>
        <w:rPr>
          <w:sz w:val="18"/>
        </w:rPr>
        <w:t>confidential</w:t>
      </w:r>
      <w:r>
        <w:rPr>
          <w:rFonts w:ascii="Times New Roman" w:hAnsi="Times New Roman"/>
          <w:spacing w:val="-7"/>
          <w:sz w:val="18"/>
        </w:rPr>
        <w:t xml:space="preserve"> </w:t>
      </w:r>
      <w:r>
        <w:rPr>
          <w:sz w:val="18"/>
        </w:rPr>
        <w:t>information</w:t>
      </w:r>
      <w:r>
        <w:rPr>
          <w:rFonts w:ascii="Times New Roman" w:hAnsi="Times New Roman"/>
          <w:spacing w:val="-8"/>
          <w:sz w:val="18"/>
        </w:rPr>
        <w:t xml:space="preserve"> </w:t>
      </w:r>
      <w:r>
        <w:rPr>
          <w:sz w:val="18"/>
        </w:rPr>
        <w:t>(hereinafter</w:t>
      </w:r>
      <w:r>
        <w:rPr>
          <w:rFonts w:ascii="Times New Roman" w:hAnsi="Times New Roman"/>
          <w:spacing w:val="-7"/>
          <w:sz w:val="18"/>
        </w:rPr>
        <w:t xml:space="preserve"> </w:t>
      </w:r>
      <w:r>
        <w:rPr>
          <w:sz w:val="18"/>
        </w:rPr>
        <w:t>referred</w:t>
      </w:r>
      <w:r>
        <w:rPr>
          <w:rFonts w:ascii="Times New Roman" w:hAnsi="Times New Roman"/>
          <w:spacing w:val="-8"/>
          <w:sz w:val="18"/>
        </w:rPr>
        <w:t xml:space="preserve"> </w:t>
      </w:r>
      <w:r>
        <w:rPr>
          <w:sz w:val="18"/>
        </w:rPr>
        <w:t>to</w:t>
      </w:r>
      <w:r>
        <w:rPr>
          <w:rFonts w:ascii="Times New Roman" w:hAnsi="Times New Roman"/>
          <w:spacing w:val="-5"/>
          <w:sz w:val="18"/>
        </w:rPr>
        <w:t xml:space="preserve"> </w:t>
      </w:r>
      <w:r>
        <w:rPr>
          <w:sz w:val="18"/>
        </w:rPr>
        <w:t>as</w:t>
      </w:r>
      <w:r>
        <w:rPr>
          <w:rFonts w:ascii="Times New Roman" w:hAnsi="Times New Roman"/>
          <w:sz w:val="18"/>
        </w:rPr>
        <w:t xml:space="preserve"> </w:t>
      </w:r>
      <w:r>
        <w:rPr>
          <w:sz w:val="18"/>
        </w:rPr>
        <w:t>“</w:t>
      </w:r>
      <w:proofErr w:type="gramStart"/>
      <w:r>
        <w:rPr>
          <w:sz w:val="18"/>
        </w:rPr>
        <w:t>Information“</w:t>
      </w:r>
      <w:r w:rsidR="00443AA6">
        <w:rPr>
          <w:sz w:val="18"/>
        </w:rPr>
        <w:t xml:space="preserve"> and</w:t>
      </w:r>
      <w:proofErr w:type="gramEnd"/>
      <w:r w:rsidR="00443AA6">
        <w:rPr>
          <w:sz w:val="18"/>
        </w:rPr>
        <w:t xml:space="preserve"> as defined below</w:t>
      </w:r>
      <w:r>
        <w:rPr>
          <w:sz w:val="18"/>
        </w:rPr>
        <w:t>)</w:t>
      </w:r>
      <w:r w:rsidR="00E1267E">
        <w:rPr>
          <w:sz w:val="18"/>
        </w:rPr>
        <w:t xml:space="preserve"> </w:t>
      </w:r>
      <w:r>
        <w:rPr>
          <w:sz w:val="18"/>
        </w:rPr>
        <w:t>for</w:t>
      </w:r>
      <w:r>
        <w:rPr>
          <w:rFonts w:ascii="Times New Roman" w:hAnsi="Times New Roman"/>
          <w:sz w:val="18"/>
        </w:rPr>
        <w:t xml:space="preserve"> </w:t>
      </w:r>
      <w:r>
        <w:rPr>
          <w:sz w:val="18"/>
        </w:rPr>
        <w:t>the</w:t>
      </w:r>
      <w:r>
        <w:rPr>
          <w:rFonts w:ascii="Times New Roman" w:hAnsi="Times New Roman"/>
          <w:sz w:val="18"/>
        </w:rPr>
        <w:t xml:space="preserve"> </w:t>
      </w:r>
      <w:r>
        <w:rPr>
          <w:sz w:val="18"/>
        </w:rPr>
        <w:t>purpose</w:t>
      </w:r>
      <w:r>
        <w:rPr>
          <w:rFonts w:ascii="Times New Roman" w:hAnsi="Times New Roman"/>
          <w:sz w:val="18"/>
        </w:rPr>
        <w:t xml:space="preserve"> </w:t>
      </w:r>
      <w:r>
        <w:rPr>
          <w:sz w:val="18"/>
        </w:rPr>
        <w:t>of</w:t>
      </w:r>
      <w:r w:rsidR="005016FC">
        <w:rPr>
          <w:sz w:val="18"/>
        </w:rPr>
        <w:t>:</w:t>
      </w:r>
      <w:r w:rsidR="005016FC">
        <w:rPr>
          <w:sz w:val="18"/>
        </w:rPr>
        <w:br/>
      </w:r>
      <w:r w:rsidR="005016FC" w:rsidRPr="00A9351C">
        <w:rPr>
          <w:rFonts w:asciiTheme="minorHAnsi" w:hAnsiTheme="minorHAnsi" w:cstheme="minorHAnsi"/>
          <w:spacing w:val="-2"/>
        </w:rPr>
        <w:t>[●]</w:t>
      </w:r>
    </w:p>
    <w:p w14:paraId="2229FA7F" w14:textId="77777777" w:rsidR="00AA3228" w:rsidRDefault="003917C0">
      <w:pPr>
        <w:ind w:left="136"/>
        <w:rPr>
          <w:sz w:val="18"/>
        </w:rPr>
      </w:pPr>
      <w:r>
        <w:rPr>
          <w:spacing w:val="-2"/>
          <w:sz w:val="18"/>
        </w:rPr>
        <w:t>(hereinafter</w:t>
      </w:r>
      <w:r>
        <w:rPr>
          <w:rFonts w:ascii="Times New Roman" w:hAnsi="Times New Roman"/>
          <w:sz w:val="18"/>
        </w:rPr>
        <w:t xml:space="preserve"> </w:t>
      </w:r>
      <w:r>
        <w:rPr>
          <w:spacing w:val="-2"/>
          <w:sz w:val="18"/>
        </w:rPr>
        <w:t>referred</w:t>
      </w:r>
      <w:r>
        <w:rPr>
          <w:rFonts w:ascii="Times New Roman" w:hAnsi="Times New Roman"/>
          <w:sz w:val="18"/>
        </w:rPr>
        <w:t xml:space="preserve"> </w:t>
      </w:r>
      <w:r>
        <w:rPr>
          <w:spacing w:val="-2"/>
          <w:sz w:val="18"/>
        </w:rPr>
        <w:t>to</w:t>
      </w:r>
      <w:r>
        <w:rPr>
          <w:rFonts w:ascii="Times New Roman" w:hAnsi="Times New Roman"/>
          <w:spacing w:val="2"/>
          <w:sz w:val="18"/>
        </w:rPr>
        <w:t xml:space="preserve"> </w:t>
      </w:r>
      <w:r>
        <w:rPr>
          <w:spacing w:val="-2"/>
          <w:sz w:val="18"/>
        </w:rPr>
        <w:t>as</w:t>
      </w:r>
      <w:r>
        <w:rPr>
          <w:rFonts w:ascii="Times New Roman" w:hAnsi="Times New Roman"/>
          <w:spacing w:val="1"/>
          <w:sz w:val="18"/>
        </w:rPr>
        <w:t xml:space="preserve"> </w:t>
      </w:r>
      <w:r>
        <w:rPr>
          <w:spacing w:val="-2"/>
          <w:sz w:val="18"/>
        </w:rPr>
        <w:t>“Business</w:t>
      </w:r>
      <w:r>
        <w:rPr>
          <w:rFonts w:ascii="Times New Roman" w:hAnsi="Times New Roman"/>
          <w:sz w:val="18"/>
        </w:rPr>
        <w:t xml:space="preserve"> </w:t>
      </w:r>
      <w:r>
        <w:rPr>
          <w:spacing w:val="-2"/>
          <w:sz w:val="18"/>
        </w:rPr>
        <w:t>Purpose”).</w:t>
      </w:r>
    </w:p>
    <w:p w14:paraId="2229FA81" w14:textId="77777777" w:rsidR="00AA3228" w:rsidRDefault="00AA3228">
      <w:pPr>
        <w:pStyle w:val="BodyText"/>
        <w:spacing w:before="79"/>
      </w:pPr>
    </w:p>
    <w:p w14:paraId="4A3FD9BB" w14:textId="52AE5D9F" w:rsidR="00394DB5" w:rsidRDefault="003917C0" w:rsidP="006C5D14">
      <w:pPr>
        <w:pStyle w:val="BodyText"/>
        <w:spacing w:before="1" w:line="276" w:lineRule="auto"/>
        <w:ind w:left="136" w:hanging="1"/>
      </w:pPr>
      <w:r>
        <w:t>The</w:t>
      </w:r>
      <w:r>
        <w:rPr>
          <w:rFonts w:ascii="Times New Roman" w:hAnsi="Times New Roman"/>
          <w:spacing w:val="-6"/>
        </w:rPr>
        <w:t xml:space="preserve"> </w:t>
      </w:r>
      <w:r>
        <w:t>Parties</w:t>
      </w:r>
      <w:r>
        <w:rPr>
          <w:rFonts w:ascii="Times New Roman" w:hAnsi="Times New Roman"/>
          <w:spacing w:val="-9"/>
        </w:rPr>
        <w:t xml:space="preserve"> </w:t>
      </w:r>
      <w:r>
        <w:t>wish</w:t>
      </w:r>
      <w:r>
        <w:rPr>
          <w:rFonts w:ascii="Times New Roman" w:hAnsi="Times New Roman"/>
          <w:spacing w:val="-10"/>
        </w:rPr>
        <w:t xml:space="preserve"> </w:t>
      </w:r>
      <w:r>
        <w:t>to</w:t>
      </w:r>
      <w:r>
        <w:rPr>
          <w:rFonts w:ascii="Times New Roman" w:hAnsi="Times New Roman"/>
          <w:spacing w:val="-8"/>
        </w:rPr>
        <w:t xml:space="preserve"> </w:t>
      </w:r>
      <w:r>
        <w:t>define</w:t>
      </w:r>
      <w:r>
        <w:rPr>
          <w:rFonts w:ascii="Times New Roman" w:hAnsi="Times New Roman"/>
          <w:spacing w:val="-9"/>
        </w:rPr>
        <w:t xml:space="preserve"> </w:t>
      </w:r>
      <w:r>
        <w:t>their</w:t>
      </w:r>
      <w:r>
        <w:rPr>
          <w:rFonts w:ascii="Times New Roman" w:hAnsi="Times New Roman"/>
          <w:spacing w:val="-7"/>
        </w:rPr>
        <w:t xml:space="preserve"> </w:t>
      </w:r>
      <w:r>
        <w:t>rights</w:t>
      </w:r>
      <w:r>
        <w:rPr>
          <w:rFonts w:ascii="Times New Roman" w:hAnsi="Times New Roman"/>
          <w:spacing w:val="-7"/>
        </w:rPr>
        <w:t xml:space="preserve"> </w:t>
      </w:r>
      <w:r>
        <w:t>and</w:t>
      </w:r>
      <w:r>
        <w:rPr>
          <w:rFonts w:ascii="Times New Roman" w:hAnsi="Times New Roman"/>
          <w:spacing w:val="-10"/>
        </w:rPr>
        <w:t xml:space="preserve"> </w:t>
      </w:r>
      <w:r>
        <w:t>obligations</w:t>
      </w:r>
      <w:r>
        <w:rPr>
          <w:rFonts w:ascii="Times New Roman" w:hAnsi="Times New Roman"/>
          <w:spacing w:val="-9"/>
        </w:rPr>
        <w:t xml:space="preserve"> </w:t>
      </w:r>
      <w:r>
        <w:t>with</w:t>
      </w:r>
      <w:r>
        <w:rPr>
          <w:rFonts w:ascii="Times New Roman" w:hAnsi="Times New Roman"/>
          <w:spacing w:val="-8"/>
        </w:rPr>
        <w:t xml:space="preserve"> </w:t>
      </w:r>
      <w:r>
        <w:t>respect</w:t>
      </w:r>
      <w:r>
        <w:rPr>
          <w:rFonts w:ascii="Times New Roman" w:hAnsi="Times New Roman"/>
          <w:spacing w:val="-9"/>
        </w:rPr>
        <w:t xml:space="preserve"> </w:t>
      </w:r>
      <w:r>
        <w:t>to</w:t>
      </w:r>
      <w:r>
        <w:rPr>
          <w:rFonts w:ascii="Times New Roman" w:hAnsi="Times New Roman"/>
          <w:spacing w:val="-8"/>
        </w:rPr>
        <w:t xml:space="preserve"> </w:t>
      </w:r>
      <w:r>
        <w:t>said</w:t>
      </w:r>
      <w:r>
        <w:rPr>
          <w:rFonts w:ascii="Times New Roman" w:hAnsi="Times New Roman"/>
          <w:spacing w:val="-8"/>
        </w:rPr>
        <w:t xml:space="preserve"> </w:t>
      </w:r>
      <w:r>
        <w:t>Information</w:t>
      </w:r>
      <w:r>
        <w:rPr>
          <w:rFonts w:ascii="Times New Roman" w:hAnsi="Times New Roman"/>
          <w:spacing w:val="-8"/>
        </w:rPr>
        <w:t xml:space="preserve"> </w:t>
      </w:r>
      <w:r>
        <w:t>by</w:t>
      </w:r>
      <w:r>
        <w:rPr>
          <w:rFonts w:ascii="Times New Roman" w:hAnsi="Times New Roman"/>
          <w:spacing w:val="-9"/>
        </w:rPr>
        <w:t xml:space="preserve"> </w:t>
      </w:r>
      <w:r>
        <w:t>establishing</w:t>
      </w:r>
      <w:r>
        <w:rPr>
          <w:rFonts w:ascii="Times New Roman" w:hAnsi="Times New Roman"/>
        </w:rPr>
        <w:t xml:space="preserve"> </w:t>
      </w:r>
      <w:r>
        <w:t>the</w:t>
      </w:r>
      <w:r>
        <w:rPr>
          <w:rFonts w:ascii="Times New Roman" w:hAnsi="Times New Roman"/>
          <w:spacing w:val="-4"/>
        </w:rPr>
        <w:t xml:space="preserve"> </w:t>
      </w:r>
      <w:r>
        <w:t>basis</w:t>
      </w:r>
      <w:r>
        <w:rPr>
          <w:rFonts w:ascii="Times New Roman" w:hAnsi="Times New Roman"/>
          <w:spacing w:val="-5"/>
        </w:rPr>
        <w:t xml:space="preserve"> </w:t>
      </w:r>
      <w:r>
        <w:t>upon</w:t>
      </w:r>
      <w:r>
        <w:rPr>
          <w:rFonts w:ascii="Times New Roman" w:hAnsi="Times New Roman"/>
          <w:spacing w:val="-6"/>
        </w:rPr>
        <w:t xml:space="preserve"> </w:t>
      </w:r>
      <w:r>
        <w:t>which</w:t>
      </w:r>
      <w:r>
        <w:rPr>
          <w:rFonts w:ascii="Times New Roman" w:hAnsi="Times New Roman"/>
          <w:spacing w:val="-6"/>
        </w:rPr>
        <w:t xml:space="preserve"> </w:t>
      </w:r>
      <w:r>
        <w:t>said</w:t>
      </w:r>
      <w:r>
        <w:rPr>
          <w:rFonts w:ascii="Times New Roman" w:hAnsi="Times New Roman"/>
          <w:spacing w:val="-6"/>
        </w:rPr>
        <w:t xml:space="preserve"> </w:t>
      </w:r>
      <w:r>
        <w:t>Information</w:t>
      </w:r>
      <w:r>
        <w:rPr>
          <w:rFonts w:ascii="Times New Roman" w:hAnsi="Times New Roman"/>
          <w:spacing w:val="-8"/>
        </w:rPr>
        <w:t xml:space="preserve"> </w:t>
      </w:r>
      <w:r>
        <w:t>and</w:t>
      </w:r>
      <w:r>
        <w:rPr>
          <w:rFonts w:ascii="Times New Roman" w:hAnsi="Times New Roman"/>
          <w:spacing w:val="-6"/>
        </w:rPr>
        <w:t xml:space="preserve"> </w:t>
      </w:r>
      <w:r>
        <w:t>/</w:t>
      </w:r>
      <w:r>
        <w:rPr>
          <w:rFonts w:ascii="Times New Roman" w:hAnsi="Times New Roman"/>
          <w:spacing w:val="-6"/>
        </w:rPr>
        <w:t xml:space="preserve"> </w:t>
      </w:r>
      <w:r>
        <w:t>or</w:t>
      </w:r>
      <w:r>
        <w:rPr>
          <w:rFonts w:ascii="Times New Roman" w:hAnsi="Times New Roman"/>
          <w:spacing w:val="-5"/>
        </w:rPr>
        <w:t xml:space="preserve"> </w:t>
      </w:r>
      <w:r>
        <w:t>documents</w:t>
      </w:r>
      <w:r>
        <w:rPr>
          <w:rFonts w:ascii="Times New Roman" w:hAnsi="Times New Roman"/>
          <w:spacing w:val="-5"/>
        </w:rPr>
        <w:t xml:space="preserve"> </w:t>
      </w:r>
      <w:r>
        <w:t>will</w:t>
      </w:r>
      <w:r>
        <w:rPr>
          <w:rFonts w:ascii="Times New Roman" w:hAnsi="Times New Roman"/>
          <w:spacing w:val="-8"/>
        </w:rPr>
        <w:t xml:space="preserve"> </w:t>
      </w:r>
      <w:r>
        <w:t>be</w:t>
      </w:r>
      <w:r>
        <w:rPr>
          <w:rFonts w:ascii="Times New Roman" w:hAnsi="Times New Roman"/>
          <w:spacing w:val="-4"/>
        </w:rPr>
        <w:t xml:space="preserve"> </w:t>
      </w:r>
      <w:r>
        <w:t>disclosed</w:t>
      </w:r>
      <w:r>
        <w:rPr>
          <w:rFonts w:ascii="Times New Roman" w:hAnsi="Times New Roman"/>
          <w:spacing w:val="-6"/>
        </w:rPr>
        <w:t xml:space="preserve"> </w:t>
      </w:r>
      <w:r>
        <w:t>by</w:t>
      </w:r>
      <w:r>
        <w:rPr>
          <w:rFonts w:ascii="Times New Roman" w:hAnsi="Times New Roman"/>
          <w:spacing w:val="-7"/>
        </w:rPr>
        <w:t xml:space="preserve"> </w:t>
      </w:r>
      <w:r>
        <w:t>one</w:t>
      </w:r>
      <w:r>
        <w:rPr>
          <w:rFonts w:ascii="Times New Roman" w:hAnsi="Times New Roman"/>
          <w:spacing w:val="-4"/>
        </w:rPr>
        <w:t xml:space="preserve"> </w:t>
      </w:r>
      <w:r>
        <w:t>party</w:t>
      </w:r>
      <w:r>
        <w:rPr>
          <w:rFonts w:ascii="Times New Roman" w:hAnsi="Times New Roman"/>
          <w:spacing w:val="-7"/>
        </w:rPr>
        <w:t xml:space="preserve"> </w:t>
      </w:r>
      <w:r>
        <w:t>(hereinafter</w:t>
      </w:r>
      <w:r>
        <w:rPr>
          <w:rFonts w:ascii="Times New Roman" w:hAnsi="Times New Roman"/>
        </w:rPr>
        <w:t xml:space="preserve"> </w:t>
      </w:r>
      <w:r>
        <w:t>referred</w:t>
      </w:r>
      <w:r>
        <w:rPr>
          <w:rFonts w:ascii="Times New Roman" w:hAnsi="Times New Roman"/>
          <w:spacing w:val="-5"/>
        </w:rPr>
        <w:t xml:space="preserve"> </w:t>
      </w:r>
      <w:r>
        <w:t>to</w:t>
      </w:r>
      <w:r>
        <w:rPr>
          <w:rFonts w:ascii="Times New Roman" w:hAnsi="Times New Roman"/>
          <w:spacing w:val="-3"/>
        </w:rPr>
        <w:t xml:space="preserve"> </w:t>
      </w:r>
      <w:r>
        <w:t>as</w:t>
      </w:r>
      <w:r>
        <w:rPr>
          <w:rFonts w:ascii="Times New Roman" w:hAnsi="Times New Roman"/>
          <w:spacing w:val="-2"/>
        </w:rPr>
        <w:t xml:space="preserve"> </w:t>
      </w:r>
      <w:r>
        <w:t>the</w:t>
      </w:r>
      <w:r>
        <w:rPr>
          <w:rFonts w:ascii="Times New Roman" w:hAnsi="Times New Roman"/>
          <w:spacing w:val="-4"/>
        </w:rPr>
        <w:t xml:space="preserve"> </w:t>
      </w:r>
      <w:r>
        <w:t>“Disclosing</w:t>
      </w:r>
      <w:r>
        <w:rPr>
          <w:rFonts w:ascii="Times New Roman" w:hAnsi="Times New Roman"/>
          <w:spacing w:val="-3"/>
        </w:rPr>
        <w:t xml:space="preserve"> </w:t>
      </w:r>
      <w:r>
        <w:t>Party”)</w:t>
      </w:r>
      <w:r>
        <w:rPr>
          <w:rFonts w:ascii="Times New Roman" w:hAnsi="Times New Roman"/>
          <w:spacing w:val="-4"/>
        </w:rPr>
        <w:t xml:space="preserve"> </w:t>
      </w:r>
      <w:r>
        <w:t>and</w:t>
      </w:r>
      <w:r>
        <w:rPr>
          <w:rFonts w:ascii="Times New Roman" w:hAnsi="Times New Roman"/>
          <w:spacing w:val="-3"/>
        </w:rPr>
        <w:t xml:space="preserve"> </w:t>
      </w:r>
      <w:r>
        <w:t>received,</w:t>
      </w:r>
      <w:r>
        <w:rPr>
          <w:rFonts w:ascii="Times New Roman" w:hAnsi="Times New Roman"/>
          <w:spacing w:val="-2"/>
        </w:rPr>
        <w:t xml:space="preserve"> </w:t>
      </w:r>
      <w:r>
        <w:t>held,</w:t>
      </w:r>
      <w:r>
        <w:rPr>
          <w:rFonts w:ascii="Times New Roman" w:hAnsi="Times New Roman"/>
          <w:spacing w:val="-2"/>
        </w:rPr>
        <w:t xml:space="preserve"> </w:t>
      </w:r>
      <w:r>
        <w:t>safeguarded</w:t>
      </w:r>
      <w:r>
        <w:rPr>
          <w:rFonts w:ascii="Times New Roman" w:hAnsi="Times New Roman"/>
          <w:spacing w:val="-3"/>
        </w:rPr>
        <w:t xml:space="preserve"> </w:t>
      </w:r>
      <w:r>
        <w:t>by</w:t>
      </w:r>
      <w:r>
        <w:rPr>
          <w:rFonts w:ascii="Times New Roman" w:hAnsi="Times New Roman"/>
          <w:spacing w:val="-4"/>
        </w:rPr>
        <w:t xml:space="preserve"> </w:t>
      </w:r>
      <w:r>
        <w:t>the</w:t>
      </w:r>
      <w:r>
        <w:rPr>
          <w:rFonts w:ascii="Times New Roman" w:hAnsi="Times New Roman"/>
          <w:spacing w:val="-4"/>
        </w:rPr>
        <w:t xml:space="preserve"> </w:t>
      </w:r>
      <w:r>
        <w:t>other</w:t>
      </w:r>
      <w:r>
        <w:rPr>
          <w:rFonts w:ascii="Times New Roman" w:hAnsi="Times New Roman"/>
          <w:spacing w:val="-2"/>
        </w:rPr>
        <w:t xml:space="preserve"> </w:t>
      </w:r>
      <w:r>
        <w:t>party</w:t>
      </w:r>
      <w:r>
        <w:rPr>
          <w:rFonts w:ascii="Times New Roman" w:hAnsi="Times New Roman"/>
          <w:spacing w:val="-4"/>
        </w:rPr>
        <w:t xml:space="preserve"> </w:t>
      </w:r>
      <w:r>
        <w:t>(hereinafter</w:t>
      </w:r>
      <w:r>
        <w:rPr>
          <w:rFonts w:ascii="Times New Roman" w:hAnsi="Times New Roman"/>
        </w:rPr>
        <w:t xml:space="preserve"> </w:t>
      </w:r>
      <w:r>
        <w:t>referred</w:t>
      </w:r>
      <w:r>
        <w:rPr>
          <w:rFonts w:ascii="Times New Roman" w:hAnsi="Times New Roman"/>
        </w:rPr>
        <w:t xml:space="preserve"> </w:t>
      </w:r>
      <w:r>
        <w:t>to</w:t>
      </w:r>
      <w:r>
        <w:rPr>
          <w:rFonts w:ascii="Times New Roman" w:hAnsi="Times New Roman"/>
        </w:rPr>
        <w:t xml:space="preserve"> </w:t>
      </w:r>
      <w:r>
        <w:t>as</w:t>
      </w:r>
      <w:r>
        <w:rPr>
          <w:rFonts w:ascii="Times New Roman" w:hAnsi="Times New Roman"/>
        </w:rPr>
        <w:t xml:space="preserve"> </w:t>
      </w:r>
      <w:r>
        <w:t>the</w:t>
      </w:r>
      <w:r>
        <w:rPr>
          <w:rFonts w:ascii="Times New Roman" w:hAnsi="Times New Roman"/>
        </w:rPr>
        <w:t xml:space="preserve"> </w:t>
      </w:r>
      <w:r>
        <w:t>“Receiving</w:t>
      </w:r>
      <w:r>
        <w:rPr>
          <w:rFonts w:ascii="Times New Roman" w:hAnsi="Times New Roman"/>
        </w:rPr>
        <w:t xml:space="preserve"> </w:t>
      </w:r>
      <w:r>
        <w:t>Party”).</w:t>
      </w:r>
      <w:r w:rsidR="00346A72">
        <w:t xml:space="preserve"> </w:t>
      </w:r>
    </w:p>
    <w:p w14:paraId="0EB1B320" w14:textId="77777777" w:rsidR="006C5D14" w:rsidRDefault="006C5D14" w:rsidP="00394DB5"/>
    <w:p w14:paraId="1F7A08EE" w14:textId="259527D4" w:rsidR="00E1267E" w:rsidRDefault="003917C0" w:rsidP="00907D9B">
      <w:pPr>
        <w:pStyle w:val="ListParagraph"/>
        <w:numPr>
          <w:ilvl w:val="0"/>
          <w:numId w:val="3"/>
        </w:numPr>
        <w:ind w:left="284" w:hanging="426"/>
      </w:pPr>
      <w:r w:rsidRPr="00443AA6">
        <w:t>For</w:t>
      </w:r>
      <w:r w:rsidRPr="00907D9B">
        <w:t xml:space="preserve"> </w:t>
      </w:r>
      <w:r w:rsidRPr="00443AA6">
        <w:t>the</w:t>
      </w:r>
      <w:r w:rsidRPr="00907D9B">
        <w:t xml:space="preserve"> </w:t>
      </w:r>
      <w:r w:rsidRPr="00443AA6">
        <w:t>purposes</w:t>
      </w:r>
      <w:r w:rsidRPr="00907D9B">
        <w:t xml:space="preserve"> </w:t>
      </w:r>
      <w:r w:rsidRPr="00443AA6">
        <w:t>of</w:t>
      </w:r>
      <w:r w:rsidRPr="00907D9B">
        <w:t xml:space="preserve"> </w:t>
      </w:r>
      <w:r w:rsidRPr="00443AA6">
        <w:t>this</w:t>
      </w:r>
      <w:r w:rsidRPr="00907D9B">
        <w:t xml:space="preserve"> </w:t>
      </w:r>
      <w:r w:rsidRPr="00443AA6">
        <w:t>Agreement,</w:t>
      </w:r>
      <w:r w:rsidRPr="00907D9B">
        <w:t xml:space="preserve"> </w:t>
      </w:r>
      <w:r w:rsidRPr="00443AA6">
        <w:t>Information</w:t>
      </w:r>
      <w:r w:rsidRPr="00907D9B">
        <w:t xml:space="preserve"> </w:t>
      </w:r>
      <w:r w:rsidRPr="00443AA6">
        <w:t>means</w:t>
      </w:r>
      <w:r w:rsidRPr="00907D9B">
        <w:t xml:space="preserve"> </w:t>
      </w:r>
      <w:r w:rsidR="007D4E9C" w:rsidRPr="00907D9B">
        <w:t>any and all non</w:t>
      </w:r>
      <w:r w:rsidR="00394DB5" w:rsidRPr="00907D9B">
        <w:t>-</w:t>
      </w:r>
      <w:r w:rsidR="007D4E9C" w:rsidRPr="00907D9B">
        <w:t xml:space="preserve">public </w:t>
      </w:r>
      <w:r w:rsidRPr="00443AA6">
        <w:t>information</w:t>
      </w:r>
      <w:r w:rsidRPr="00907D9B">
        <w:t xml:space="preserve"> </w:t>
      </w:r>
      <w:r w:rsidRPr="00443AA6">
        <w:t>relating</w:t>
      </w:r>
      <w:r w:rsidRPr="00907D9B">
        <w:t xml:space="preserve"> </w:t>
      </w:r>
      <w:r w:rsidRPr="00443AA6">
        <w:t>to</w:t>
      </w:r>
      <w:r w:rsidRPr="00907D9B">
        <w:t xml:space="preserve"> </w:t>
      </w:r>
      <w:r w:rsidRPr="00443AA6">
        <w:t>one</w:t>
      </w:r>
      <w:r w:rsidRPr="00907D9B">
        <w:t xml:space="preserve"> </w:t>
      </w:r>
      <w:r w:rsidRPr="00443AA6">
        <w:t>party</w:t>
      </w:r>
      <w:r w:rsidR="00457272" w:rsidRPr="00907D9B">
        <w:t xml:space="preserve"> and/or its </w:t>
      </w:r>
      <w:r w:rsidR="005B1D6E">
        <w:t>a</w:t>
      </w:r>
      <w:r w:rsidR="005B1D6E" w:rsidRPr="00907D9B">
        <w:t xml:space="preserve">ffiliates </w:t>
      </w:r>
      <w:r w:rsidR="004A10FA" w:rsidRPr="00907D9B">
        <w:t xml:space="preserve">(as defined below) </w:t>
      </w:r>
      <w:r w:rsidRPr="00443AA6">
        <w:t>which</w:t>
      </w:r>
      <w:r w:rsidRPr="00907D9B">
        <w:t xml:space="preserve"> </w:t>
      </w:r>
      <w:r w:rsidRPr="00443AA6">
        <w:t>is</w:t>
      </w:r>
      <w:r w:rsidRPr="00907D9B">
        <w:t xml:space="preserve"> </w:t>
      </w:r>
      <w:r w:rsidRPr="00443AA6">
        <w:t>made</w:t>
      </w:r>
      <w:r w:rsidRPr="00907D9B">
        <w:t xml:space="preserve"> </w:t>
      </w:r>
      <w:r w:rsidRPr="00443AA6">
        <w:t>available</w:t>
      </w:r>
      <w:r w:rsidRPr="00907D9B">
        <w:t xml:space="preserve"> </w:t>
      </w:r>
      <w:r w:rsidRPr="00443AA6">
        <w:t>by</w:t>
      </w:r>
      <w:r w:rsidRPr="00907D9B">
        <w:t xml:space="preserve"> </w:t>
      </w:r>
      <w:r w:rsidRPr="00443AA6">
        <w:t>such</w:t>
      </w:r>
      <w:r w:rsidRPr="00907D9B">
        <w:t xml:space="preserve"> </w:t>
      </w:r>
      <w:r w:rsidRPr="00443AA6">
        <w:t>party</w:t>
      </w:r>
      <w:r w:rsidRPr="00907D9B">
        <w:t xml:space="preserve"> </w:t>
      </w:r>
      <w:r w:rsidRPr="00443AA6">
        <w:t>to</w:t>
      </w:r>
      <w:r w:rsidRPr="00907D9B">
        <w:t xml:space="preserve"> </w:t>
      </w:r>
      <w:r w:rsidRPr="00443AA6">
        <w:t>the</w:t>
      </w:r>
      <w:r w:rsidRPr="00907D9B">
        <w:t xml:space="preserve"> </w:t>
      </w:r>
      <w:r w:rsidRPr="00443AA6">
        <w:t>other</w:t>
      </w:r>
      <w:r w:rsidRPr="00907D9B">
        <w:t xml:space="preserve"> </w:t>
      </w:r>
      <w:r w:rsidRPr="00443AA6">
        <w:t>party</w:t>
      </w:r>
      <w:r w:rsidRPr="00907D9B">
        <w:t xml:space="preserve"> </w:t>
      </w:r>
      <w:r w:rsidRPr="00443AA6">
        <w:t>for</w:t>
      </w:r>
      <w:r w:rsidRPr="00907D9B">
        <w:t xml:space="preserve"> </w:t>
      </w:r>
      <w:r w:rsidRPr="00443AA6">
        <w:t>the</w:t>
      </w:r>
      <w:r w:rsidRPr="00907D9B">
        <w:t xml:space="preserve"> </w:t>
      </w:r>
      <w:r w:rsidRPr="00443AA6">
        <w:t>Business</w:t>
      </w:r>
      <w:r w:rsidRPr="00907D9B">
        <w:t xml:space="preserve"> </w:t>
      </w:r>
      <w:r w:rsidRPr="00443AA6">
        <w:t>Purpose,</w:t>
      </w:r>
      <w:r w:rsidRPr="00907D9B">
        <w:t xml:space="preserve"> </w:t>
      </w:r>
      <w:r w:rsidRPr="00443AA6">
        <w:t>including</w:t>
      </w:r>
      <w:r w:rsidRPr="00907D9B">
        <w:t xml:space="preserve"> </w:t>
      </w:r>
      <w:r w:rsidRPr="00443AA6">
        <w:t>but</w:t>
      </w:r>
      <w:r w:rsidRPr="00907D9B">
        <w:t xml:space="preserve"> </w:t>
      </w:r>
      <w:r w:rsidRPr="00443AA6">
        <w:t>not</w:t>
      </w:r>
      <w:r w:rsidRPr="00907D9B">
        <w:t xml:space="preserve"> </w:t>
      </w:r>
      <w:r w:rsidRPr="00443AA6">
        <w:t>limited</w:t>
      </w:r>
      <w:r w:rsidRPr="00907D9B">
        <w:t xml:space="preserve"> </w:t>
      </w:r>
      <w:r w:rsidRPr="00443AA6">
        <w:t>to</w:t>
      </w:r>
      <w:r w:rsidRPr="00907D9B">
        <w:t xml:space="preserve"> </w:t>
      </w:r>
      <w:r w:rsidRPr="00443AA6">
        <w:t>technical</w:t>
      </w:r>
      <w:r w:rsidRPr="00907D9B">
        <w:t xml:space="preserve"> </w:t>
      </w:r>
      <w:r w:rsidRPr="00443AA6">
        <w:t>documentation,</w:t>
      </w:r>
      <w:r w:rsidRPr="00907D9B">
        <w:t xml:space="preserve"> </w:t>
      </w:r>
      <w:r w:rsidRPr="00443AA6">
        <w:t>analyses,</w:t>
      </w:r>
      <w:r w:rsidRPr="00907D9B">
        <w:t xml:space="preserve"> </w:t>
      </w:r>
      <w:r w:rsidRPr="00443AA6">
        <w:t>studies,</w:t>
      </w:r>
      <w:r w:rsidRPr="00907D9B">
        <w:t xml:space="preserve"> </w:t>
      </w:r>
      <w:r w:rsidRPr="00443AA6">
        <w:t>knowledge</w:t>
      </w:r>
      <w:r w:rsidRPr="00907D9B">
        <w:t xml:space="preserve"> </w:t>
      </w:r>
      <w:r w:rsidRPr="00443AA6">
        <w:t>and</w:t>
      </w:r>
      <w:r w:rsidRPr="00907D9B">
        <w:t xml:space="preserve"> </w:t>
      </w:r>
      <w:r w:rsidRPr="00443AA6">
        <w:t>samples</w:t>
      </w:r>
      <w:r w:rsidR="009C01F5">
        <w:t xml:space="preserve">, third party information </w:t>
      </w:r>
      <w:r w:rsidR="00907D9B">
        <w:t xml:space="preserve">that such party is obliged to keep confidential (i.e. information from manufacturers), </w:t>
      </w:r>
      <w:r w:rsidR="005A40C8" w:rsidRPr="00907D9B">
        <w:t>whether in graphic</w:t>
      </w:r>
      <w:r w:rsidR="00394DB5" w:rsidRPr="00443AA6">
        <w:t xml:space="preserve">, </w:t>
      </w:r>
      <w:r w:rsidR="00832351" w:rsidRPr="00443AA6">
        <w:t xml:space="preserve">electronic, written, oral or any other form that is designated as </w:t>
      </w:r>
      <w:r w:rsidR="00A87DD9" w:rsidRPr="00443AA6">
        <w:t>confidential or that given the nature of the information or the circumstances surrounding its disclosure, reasonably should be considered</w:t>
      </w:r>
      <w:r w:rsidR="00443AA6" w:rsidRPr="00443AA6">
        <w:t xml:space="preserve"> </w:t>
      </w:r>
      <w:r w:rsidR="00443AA6">
        <w:t xml:space="preserve">as confidential </w:t>
      </w:r>
      <w:r w:rsidRPr="00443AA6">
        <w:t>but</w:t>
      </w:r>
      <w:r w:rsidRPr="00907D9B">
        <w:t xml:space="preserve"> </w:t>
      </w:r>
      <w:r w:rsidRPr="00443AA6">
        <w:t>excluding</w:t>
      </w:r>
      <w:r w:rsidRPr="00907D9B">
        <w:t xml:space="preserve"> </w:t>
      </w:r>
      <w:r w:rsidRPr="00443AA6">
        <w:t>Information</w:t>
      </w:r>
      <w:r w:rsidRPr="00907D9B">
        <w:t xml:space="preserve"> which:</w:t>
      </w:r>
    </w:p>
    <w:p w14:paraId="763D7EDE" w14:textId="77777777" w:rsidR="00443AA6" w:rsidRDefault="00443AA6" w:rsidP="00907D9B"/>
    <w:p w14:paraId="2229FA84" w14:textId="77777777" w:rsidR="00AA3228" w:rsidRPr="00832351" w:rsidRDefault="003917C0" w:rsidP="00907D9B">
      <w:pPr>
        <w:pStyle w:val="ListParagraph"/>
        <w:numPr>
          <w:ilvl w:val="0"/>
          <w:numId w:val="2"/>
        </w:numPr>
      </w:pPr>
      <w:r w:rsidRPr="00832351">
        <w:t>is</w:t>
      </w:r>
      <w:r w:rsidRPr="00907D9B">
        <w:t xml:space="preserve"> </w:t>
      </w:r>
      <w:r w:rsidRPr="00832351">
        <w:t>publicly</w:t>
      </w:r>
      <w:r w:rsidRPr="00907D9B">
        <w:t xml:space="preserve"> </w:t>
      </w:r>
      <w:r w:rsidRPr="00832351">
        <w:t>available</w:t>
      </w:r>
      <w:r w:rsidRPr="00907D9B">
        <w:t xml:space="preserve"> </w:t>
      </w:r>
      <w:r w:rsidRPr="00832351">
        <w:t>or</w:t>
      </w:r>
      <w:r w:rsidRPr="00907D9B">
        <w:t xml:space="preserve"> </w:t>
      </w:r>
      <w:r w:rsidRPr="00832351">
        <w:t>becomes</w:t>
      </w:r>
      <w:r w:rsidRPr="00907D9B">
        <w:t xml:space="preserve"> </w:t>
      </w:r>
      <w:r w:rsidRPr="00832351">
        <w:t>publicly</w:t>
      </w:r>
      <w:r w:rsidRPr="00907D9B">
        <w:t xml:space="preserve"> </w:t>
      </w:r>
      <w:r w:rsidRPr="00832351">
        <w:t>available</w:t>
      </w:r>
      <w:r w:rsidRPr="00907D9B">
        <w:t xml:space="preserve"> </w:t>
      </w:r>
      <w:r w:rsidRPr="00832351">
        <w:t>(other</w:t>
      </w:r>
      <w:r w:rsidRPr="00907D9B">
        <w:t xml:space="preserve"> </w:t>
      </w:r>
      <w:r w:rsidRPr="00832351">
        <w:t>than</w:t>
      </w:r>
      <w:r w:rsidRPr="00907D9B">
        <w:t xml:space="preserve"> </w:t>
      </w:r>
      <w:proofErr w:type="gramStart"/>
      <w:r w:rsidRPr="00832351">
        <w:t>as</w:t>
      </w:r>
      <w:r w:rsidRPr="00907D9B">
        <w:t xml:space="preserve"> </w:t>
      </w:r>
      <w:r w:rsidRPr="00832351">
        <w:t>a</w:t>
      </w:r>
      <w:r w:rsidRPr="00907D9B">
        <w:t xml:space="preserve"> </w:t>
      </w:r>
      <w:r w:rsidRPr="00832351">
        <w:t>result</w:t>
      </w:r>
      <w:r w:rsidRPr="00907D9B">
        <w:t xml:space="preserve"> </w:t>
      </w:r>
      <w:r w:rsidRPr="00832351">
        <w:t>of</w:t>
      </w:r>
      <w:proofErr w:type="gramEnd"/>
      <w:r w:rsidRPr="00907D9B">
        <w:t xml:space="preserve"> </w:t>
      </w:r>
      <w:r w:rsidRPr="00832351">
        <w:t>disclosure</w:t>
      </w:r>
      <w:r w:rsidRPr="00907D9B">
        <w:t xml:space="preserve"> </w:t>
      </w:r>
      <w:r w:rsidRPr="00832351">
        <w:t>by</w:t>
      </w:r>
      <w:r w:rsidRPr="00907D9B">
        <w:t xml:space="preserve"> </w:t>
      </w:r>
      <w:r w:rsidRPr="00832351">
        <w:t>the</w:t>
      </w:r>
      <w:r w:rsidRPr="00907D9B">
        <w:t xml:space="preserve"> </w:t>
      </w:r>
      <w:r w:rsidRPr="00832351">
        <w:t>Receiving</w:t>
      </w:r>
      <w:r w:rsidRPr="00907D9B">
        <w:t xml:space="preserve"> </w:t>
      </w:r>
      <w:r w:rsidRPr="00832351">
        <w:t>Party</w:t>
      </w:r>
      <w:r w:rsidRPr="00907D9B">
        <w:t xml:space="preserve"> </w:t>
      </w:r>
      <w:r w:rsidRPr="00832351">
        <w:t>or</w:t>
      </w:r>
      <w:r w:rsidRPr="00907D9B">
        <w:t xml:space="preserve"> </w:t>
      </w:r>
      <w:r w:rsidRPr="00832351">
        <w:t>any</w:t>
      </w:r>
      <w:r w:rsidRPr="00907D9B">
        <w:t xml:space="preserve"> </w:t>
      </w:r>
      <w:r w:rsidRPr="00832351">
        <w:t>other</w:t>
      </w:r>
      <w:r w:rsidRPr="00907D9B">
        <w:t xml:space="preserve"> </w:t>
      </w:r>
      <w:r w:rsidRPr="00832351">
        <w:t>person</w:t>
      </w:r>
      <w:r w:rsidRPr="00907D9B">
        <w:t xml:space="preserve"> </w:t>
      </w:r>
      <w:r w:rsidRPr="00832351">
        <w:t>contrary</w:t>
      </w:r>
      <w:r w:rsidRPr="00907D9B">
        <w:t xml:space="preserve"> </w:t>
      </w:r>
      <w:r w:rsidRPr="00832351">
        <w:t>to</w:t>
      </w:r>
      <w:r w:rsidRPr="00907D9B">
        <w:t xml:space="preserve"> </w:t>
      </w:r>
      <w:r w:rsidRPr="00832351">
        <w:t>the</w:t>
      </w:r>
      <w:r w:rsidRPr="00907D9B">
        <w:t xml:space="preserve"> </w:t>
      </w:r>
      <w:r w:rsidRPr="00832351">
        <w:t>terms</w:t>
      </w:r>
      <w:r w:rsidRPr="00907D9B">
        <w:t xml:space="preserve"> </w:t>
      </w:r>
      <w:r w:rsidRPr="00832351">
        <w:t>of</w:t>
      </w:r>
      <w:r w:rsidRPr="00907D9B">
        <w:t xml:space="preserve"> </w:t>
      </w:r>
      <w:r w:rsidRPr="00832351">
        <w:t>this</w:t>
      </w:r>
      <w:r w:rsidRPr="00907D9B">
        <w:t xml:space="preserve"> </w:t>
      </w:r>
      <w:r w:rsidRPr="00832351">
        <w:t>Agreement;</w:t>
      </w:r>
      <w:r w:rsidRPr="00907D9B">
        <w:t xml:space="preserve"> </w:t>
      </w:r>
      <w:r w:rsidRPr="00832351">
        <w:t>or</w:t>
      </w:r>
    </w:p>
    <w:p w14:paraId="7D90B0D5" w14:textId="77777777" w:rsidR="00E1267E" w:rsidRPr="00832351" w:rsidRDefault="00E1267E" w:rsidP="00907D9B"/>
    <w:p w14:paraId="2229FA85" w14:textId="77777777" w:rsidR="00AA3228" w:rsidRPr="00832351" w:rsidRDefault="003917C0" w:rsidP="00907D9B">
      <w:pPr>
        <w:pStyle w:val="ListParagraph"/>
        <w:numPr>
          <w:ilvl w:val="0"/>
          <w:numId w:val="2"/>
        </w:numPr>
      </w:pPr>
      <w:r w:rsidRPr="00832351">
        <w:t>was</w:t>
      </w:r>
      <w:r w:rsidRPr="00907D9B">
        <w:t xml:space="preserve"> </w:t>
      </w:r>
      <w:r w:rsidRPr="00832351">
        <w:t>available</w:t>
      </w:r>
      <w:r w:rsidRPr="00907D9B">
        <w:t xml:space="preserve"> </w:t>
      </w:r>
      <w:r w:rsidRPr="00832351">
        <w:t>(as</w:t>
      </w:r>
      <w:r w:rsidRPr="00907D9B">
        <w:t xml:space="preserve"> </w:t>
      </w:r>
      <w:r w:rsidRPr="00832351">
        <w:t>can</w:t>
      </w:r>
      <w:r w:rsidRPr="00907D9B">
        <w:t xml:space="preserve"> </w:t>
      </w:r>
      <w:r w:rsidRPr="00832351">
        <w:t>be</w:t>
      </w:r>
      <w:r w:rsidRPr="00907D9B">
        <w:t xml:space="preserve"> </w:t>
      </w:r>
      <w:r w:rsidRPr="00832351">
        <w:t>demonstrated</w:t>
      </w:r>
      <w:r w:rsidRPr="00907D9B">
        <w:t xml:space="preserve"> </w:t>
      </w:r>
      <w:r w:rsidRPr="00832351">
        <w:t>by</w:t>
      </w:r>
      <w:r w:rsidRPr="00907D9B">
        <w:t xml:space="preserve"> </w:t>
      </w:r>
      <w:r w:rsidRPr="00832351">
        <w:t>the</w:t>
      </w:r>
      <w:r w:rsidRPr="00907D9B">
        <w:t xml:space="preserve"> </w:t>
      </w:r>
      <w:r w:rsidRPr="00832351">
        <w:t>Receiving</w:t>
      </w:r>
      <w:r w:rsidRPr="00907D9B">
        <w:t xml:space="preserve"> </w:t>
      </w:r>
      <w:r w:rsidRPr="00832351">
        <w:t>Party's</w:t>
      </w:r>
      <w:r w:rsidRPr="00907D9B">
        <w:t xml:space="preserve"> </w:t>
      </w:r>
      <w:r w:rsidRPr="00832351">
        <w:t>written</w:t>
      </w:r>
      <w:r w:rsidRPr="00907D9B">
        <w:t xml:space="preserve"> </w:t>
      </w:r>
      <w:r w:rsidRPr="00832351">
        <w:t>records</w:t>
      </w:r>
      <w:r w:rsidRPr="00907D9B">
        <w:t xml:space="preserve"> </w:t>
      </w:r>
      <w:r w:rsidRPr="00832351">
        <w:t>or</w:t>
      </w:r>
      <w:r w:rsidRPr="00907D9B">
        <w:t xml:space="preserve"> </w:t>
      </w:r>
      <w:r w:rsidRPr="00832351">
        <w:t>other</w:t>
      </w:r>
      <w:r w:rsidRPr="00907D9B">
        <w:t xml:space="preserve"> </w:t>
      </w:r>
      <w:r w:rsidRPr="00832351">
        <w:t>reasonable</w:t>
      </w:r>
      <w:r w:rsidRPr="00907D9B">
        <w:t xml:space="preserve"> </w:t>
      </w:r>
      <w:r w:rsidRPr="00832351">
        <w:t>evidence)</w:t>
      </w:r>
      <w:r w:rsidRPr="00907D9B">
        <w:t xml:space="preserve"> </w:t>
      </w:r>
      <w:r w:rsidRPr="00832351">
        <w:t>to</w:t>
      </w:r>
      <w:r w:rsidRPr="00907D9B">
        <w:t xml:space="preserve"> </w:t>
      </w:r>
      <w:r w:rsidRPr="00832351">
        <w:t>the</w:t>
      </w:r>
      <w:r w:rsidRPr="00907D9B">
        <w:t xml:space="preserve"> </w:t>
      </w:r>
      <w:r w:rsidRPr="00832351">
        <w:t>Receiving</w:t>
      </w:r>
      <w:r w:rsidRPr="00907D9B">
        <w:t xml:space="preserve"> </w:t>
      </w:r>
      <w:r w:rsidRPr="00832351">
        <w:t>Party</w:t>
      </w:r>
      <w:r w:rsidRPr="00907D9B">
        <w:t xml:space="preserve"> </w:t>
      </w:r>
      <w:r w:rsidRPr="00832351">
        <w:t>or</w:t>
      </w:r>
      <w:r w:rsidRPr="00907D9B">
        <w:t xml:space="preserve"> </w:t>
      </w:r>
      <w:r w:rsidRPr="00832351">
        <w:t>another</w:t>
      </w:r>
      <w:r w:rsidRPr="00907D9B">
        <w:t xml:space="preserve"> </w:t>
      </w:r>
      <w:r w:rsidRPr="00832351">
        <w:t>person</w:t>
      </w:r>
      <w:r w:rsidRPr="00907D9B">
        <w:t xml:space="preserve"> </w:t>
      </w:r>
      <w:r w:rsidRPr="00832351">
        <w:t>to</w:t>
      </w:r>
      <w:r w:rsidRPr="00907D9B">
        <w:t xml:space="preserve"> </w:t>
      </w:r>
      <w:r w:rsidRPr="00832351">
        <w:t>whom</w:t>
      </w:r>
      <w:r w:rsidRPr="00907D9B">
        <w:t xml:space="preserve"> </w:t>
      </w:r>
      <w:r w:rsidRPr="00832351">
        <w:t>it</w:t>
      </w:r>
      <w:r w:rsidRPr="00907D9B">
        <w:t xml:space="preserve"> </w:t>
      </w:r>
      <w:r w:rsidRPr="00832351">
        <w:t>is</w:t>
      </w:r>
      <w:r w:rsidRPr="00907D9B">
        <w:t xml:space="preserve"> </w:t>
      </w:r>
      <w:r w:rsidRPr="00832351">
        <w:t>furnished</w:t>
      </w:r>
      <w:r w:rsidRPr="00907D9B">
        <w:t xml:space="preserve"> </w:t>
      </w:r>
      <w:proofErr w:type="gramStart"/>
      <w:r w:rsidRPr="00832351">
        <w:t>hereunder</w:t>
      </w:r>
      <w:proofErr w:type="gramEnd"/>
      <w:r w:rsidRPr="00907D9B">
        <w:t xml:space="preserve"> </w:t>
      </w:r>
      <w:r w:rsidRPr="00832351">
        <w:t>free</w:t>
      </w:r>
      <w:r w:rsidRPr="00907D9B">
        <w:t xml:space="preserve"> </w:t>
      </w:r>
      <w:r w:rsidRPr="00832351">
        <w:t>of</w:t>
      </w:r>
      <w:r w:rsidRPr="00907D9B">
        <w:t xml:space="preserve"> </w:t>
      </w:r>
      <w:r w:rsidRPr="00832351">
        <w:t>any</w:t>
      </w:r>
      <w:r w:rsidRPr="00907D9B">
        <w:t xml:space="preserve"> </w:t>
      </w:r>
      <w:r w:rsidRPr="00832351">
        <w:t>restriction</w:t>
      </w:r>
      <w:r w:rsidRPr="00907D9B">
        <w:t xml:space="preserve"> </w:t>
      </w:r>
      <w:r w:rsidRPr="00832351">
        <w:t>as</w:t>
      </w:r>
      <w:r w:rsidRPr="00907D9B">
        <w:t xml:space="preserve"> </w:t>
      </w:r>
      <w:r w:rsidRPr="00832351">
        <w:t>to</w:t>
      </w:r>
      <w:r w:rsidRPr="00907D9B">
        <w:t xml:space="preserve"> </w:t>
      </w:r>
      <w:r w:rsidRPr="00832351">
        <w:t>its</w:t>
      </w:r>
      <w:r w:rsidRPr="00907D9B">
        <w:t xml:space="preserve"> </w:t>
      </w:r>
      <w:r w:rsidRPr="00832351">
        <w:t>use</w:t>
      </w:r>
      <w:r w:rsidRPr="00907D9B">
        <w:t xml:space="preserve"> </w:t>
      </w:r>
      <w:r w:rsidRPr="00832351">
        <w:t>or</w:t>
      </w:r>
      <w:r w:rsidRPr="00907D9B">
        <w:t xml:space="preserve"> </w:t>
      </w:r>
      <w:r w:rsidRPr="00832351">
        <w:t>disclosure</w:t>
      </w:r>
      <w:r w:rsidRPr="00907D9B">
        <w:t xml:space="preserve"> </w:t>
      </w:r>
      <w:r w:rsidRPr="00832351">
        <w:t>prior</w:t>
      </w:r>
      <w:r w:rsidRPr="00907D9B">
        <w:t xml:space="preserve"> </w:t>
      </w:r>
      <w:r w:rsidRPr="00832351">
        <w:t>to</w:t>
      </w:r>
      <w:r w:rsidRPr="00907D9B">
        <w:t xml:space="preserve"> </w:t>
      </w:r>
      <w:r w:rsidRPr="00832351">
        <w:t>its</w:t>
      </w:r>
      <w:r w:rsidRPr="00907D9B">
        <w:t xml:space="preserve"> </w:t>
      </w:r>
      <w:r w:rsidRPr="00832351">
        <w:t>being</w:t>
      </w:r>
      <w:r w:rsidRPr="00907D9B">
        <w:t xml:space="preserve"> </w:t>
      </w:r>
      <w:r w:rsidRPr="00832351">
        <w:t>so</w:t>
      </w:r>
      <w:r w:rsidRPr="00907D9B">
        <w:t xml:space="preserve"> </w:t>
      </w:r>
      <w:r w:rsidRPr="00832351">
        <w:t>furnished;</w:t>
      </w:r>
      <w:r w:rsidRPr="00907D9B">
        <w:t xml:space="preserve"> </w:t>
      </w:r>
      <w:r w:rsidRPr="00832351">
        <w:t>or</w:t>
      </w:r>
    </w:p>
    <w:p w14:paraId="591717B2" w14:textId="77777777" w:rsidR="00E1267E" w:rsidRPr="00832351" w:rsidRDefault="00E1267E" w:rsidP="00907D9B"/>
    <w:p w14:paraId="2229FA86" w14:textId="77777777" w:rsidR="00AA3228" w:rsidRDefault="003917C0" w:rsidP="00907D9B">
      <w:pPr>
        <w:pStyle w:val="ListParagraph"/>
        <w:numPr>
          <w:ilvl w:val="0"/>
          <w:numId w:val="2"/>
        </w:numPr>
      </w:pPr>
      <w:r w:rsidRPr="00832351">
        <w:t>becomes</w:t>
      </w:r>
      <w:r w:rsidRPr="00907D9B">
        <w:t xml:space="preserve"> </w:t>
      </w:r>
      <w:r w:rsidRPr="00832351">
        <w:t>available</w:t>
      </w:r>
      <w:r w:rsidRPr="00907D9B">
        <w:t xml:space="preserve"> </w:t>
      </w:r>
      <w:r w:rsidRPr="00832351">
        <w:t>to</w:t>
      </w:r>
      <w:r w:rsidRPr="00907D9B">
        <w:t xml:space="preserve"> </w:t>
      </w:r>
      <w:r w:rsidRPr="00832351">
        <w:t>the</w:t>
      </w:r>
      <w:r w:rsidRPr="00907D9B">
        <w:t xml:space="preserve"> </w:t>
      </w:r>
      <w:r w:rsidRPr="00832351">
        <w:t>Receiving</w:t>
      </w:r>
      <w:r w:rsidRPr="00907D9B">
        <w:t xml:space="preserve"> </w:t>
      </w:r>
      <w:r w:rsidRPr="00832351">
        <w:t>Party</w:t>
      </w:r>
      <w:r w:rsidRPr="00907D9B">
        <w:t xml:space="preserve"> </w:t>
      </w:r>
      <w:r w:rsidRPr="00832351">
        <w:t>(as</w:t>
      </w:r>
      <w:r w:rsidRPr="00907D9B">
        <w:t xml:space="preserve"> </w:t>
      </w:r>
      <w:r w:rsidRPr="00832351">
        <w:t>can</w:t>
      </w:r>
      <w:r w:rsidRPr="00907D9B">
        <w:t xml:space="preserve"> </w:t>
      </w:r>
      <w:r w:rsidRPr="00832351">
        <w:t>be</w:t>
      </w:r>
      <w:r w:rsidRPr="00907D9B">
        <w:t xml:space="preserve"> </w:t>
      </w:r>
      <w:r w:rsidRPr="00832351">
        <w:t>demonstrated</w:t>
      </w:r>
      <w:r w:rsidRPr="00907D9B">
        <w:t xml:space="preserve"> </w:t>
      </w:r>
      <w:r w:rsidRPr="00832351">
        <w:t>by</w:t>
      </w:r>
      <w:r w:rsidRPr="00907D9B">
        <w:t xml:space="preserve"> </w:t>
      </w:r>
      <w:r w:rsidRPr="00832351">
        <w:t>the</w:t>
      </w:r>
      <w:r w:rsidRPr="00907D9B">
        <w:t xml:space="preserve"> </w:t>
      </w:r>
      <w:r w:rsidRPr="00832351">
        <w:t>Receiving</w:t>
      </w:r>
      <w:r w:rsidRPr="00907D9B">
        <w:t xml:space="preserve"> </w:t>
      </w:r>
      <w:r w:rsidRPr="00832351">
        <w:t>Party´s</w:t>
      </w:r>
      <w:r w:rsidRPr="00907D9B">
        <w:t xml:space="preserve"> </w:t>
      </w:r>
      <w:r w:rsidRPr="00832351">
        <w:t>written</w:t>
      </w:r>
      <w:r w:rsidRPr="00907D9B">
        <w:t xml:space="preserve"> </w:t>
      </w:r>
      <w:r w:rsidRPr="00832351">
        <w:t>records</w:t>
      </w:r>
      <w:r w:rsidRPr="00907D9B">
        <w:t xml:space="preserve"> </w:t>
      </w:r>
      <w:r w:rsidRPr="00832351">
        <w:t>or</w:t>
      </w:r>
      <w:r w:rsidRPr="00907D9B">
        <w:t xml:space="preserve"> </w:t>
      </w:r>
      <w:r w:rsidRPr="00832351">
        <w:t>other</w:t>
      </w:r>
      <w:r w:rsidRPr="00907D9B">
        <w:t xml:space="preserve"> </w:t>
      </w:r>
      <w:r w:rsidRPr="00832351">
        <w:t>reasonable</w:t>
      </w:r>
      <w:r w:rsidRPr="00907D9B">
        <w:t xml:space="preserve"> </w:t>
      </w:r>
      <w:r w:rsidRPr="00832351">
        <w:t>evidence)</w:t>
      </w:r>
      <w:r w:rsidRPr="00907D9B">
        <w:t xml:space="preserve"> </w:t>
      </w:r>
      <w:r w:rsidRPr="00832351">
        <w:t>from</w:t>
      </w:r>
      <w:r w:rsidRPr="00907D9B">
        <w:t xml:space="preserve"> </w:t>
      </w:r>
      <w:r w:rsidRPr="00832351">
        <w:t>a</w:t>
      </w:r>
      <w:r w:rsidRPr="00907D9B">
        <w:t xml:space="preserve"> </w:t>
      </w:r>
      <w:r w:rsidRPr="00832351">
        <w:t>source</w:t>
      </w:r>
      <w:r w:rsidRPr="00907D9B">
        <w:t xml:space="preserve"> </w:t>
      </w:r>
      <w:r w:rsidRPr="00832351">
        <w:t>other</w:t>
      </w:r>
      <w:r w:rsidRPr="00907D9B">
        <w:t xml:space="preserve"> </w:t>
      </w:r>
      <w:r w:rsidRPr="00832351">
        <w:t>than</w:t>
      </w:r>
      <w:r w:rsidRPr="00907D9B">
        <w:t xml:space="preserve"> </w:t>
      </w:r>
      <w:r w:rsidRPr="00832351">
        <w:t>the</w:t>
      </w:r>
      <w:r w:rsidRPr="00907D9B">
        <w:t xml:space="preserve"> </w:t>
      </w:r>
      <w:r w:rsidRPr="00832351">
        <w:t>Disclosing</w:t>
      </w:r>
      <w:r w:rsidRPr="00907D9B">
        <w:t xml:space="preserve"> </w:t>
      </w:r>
      <w:r w:rsidRPr="00832351">
        <w:t>Party,</w:t>
      </w:r>
      <w:r w:rsidRPr="00907D9B">
        <w:t xml:space="preserve"> </w:t>
      </w:r>
      <w:r w:rsidRPr="00832351">
        <w:t>which</w:t>
      </w:r>
      <w:r w:rsidRPr="00907D9B">
        <w:t xml:space="preserve"> </w:t>
      </w:r>
      <w:r w:rsidRPr="00832351">
        <w:t>source</w:t>
      </w:r>
      <w:r w:rsidRPr="00907D9B">
        <w:t xml:space="preserve"> </w:t>
      </w:r>
      <w:r w:rsidRPr="00832351">
        <w:t>is</w:t>
      </w:r>
      <w:r w:rsidRPr="00907D9B">
        <w:t xml:space="preserve"> </w:t>
      </w:r>
      <w:r w:rsidRPr="00832351">
        <w:t>not</w:t>
      </w:r>
      <w:r w:rsidRPr="00907D9B">
        <w:t xml:space="preserve"> </w:t>
      </w:r>
      <w:r w:rsidRPr="00832351">
        <w:t>bound</w:t>
      </w:r>
      <w:r w:rsidRPr="00907D9B">
        <w:t xml:space="preserve"> </w:t>
      </w:r>
      <w:r w:rsidRPr="00832351">
        <w:t>by</w:t>
      </w:r>
      <w:r w:rsidRPr="00907D9B">
        <w:t xml:space="preserve"> </w:t>
      </w:r>
      <w:r w:rsidRPr="00832351">
        <w:t>any</w:t>
      </w:r>
      <w:r w:rsidRPr="00907D9B">
        <w:t xml:space="preserve"> </w:t>
      </w:r>
      <w:r w:rsidRPr="00832351">
        <w:t>obligation</w:t>
      </w:r>
      <w:r w:rsidRPr="00907D9B">
        <w:t xml:space="preserve"> </w:t>
      </w:r>
      <w:r w:rsidRPr="00832351">
        <w:t>of</w:t>
      </w:r>
      <w:r w:rsidRPr="00907D9B">
        <w:t xml:space="preserve"> </w:t>
      </w:r>
      <w:r w:rsidRPr="00832351">
        <w:t>confidentiality</w:t>
      </w:r>
      <w:r w:rsidRPr="00907D9B">
        <w:t xml:space="preserve"> </w:t>
      </w:r>
      <w:r w:rsidRPr="00832351">
        <w:t>to</w:t>
      </w:r>
      <w:r w:rsidRPr="00907D9B">
        <w:t xml:space="preserve"> </w:t>
      </w:r>
      <w:r w:rsidRPr="00832351">
        <w:t>the</w:t>
      </w:r>
      <w:r w:rsidRPr="00907D9B">
        <w:t xml:space="preserve"> </w:t>
      </w:r>
      <w:r w:rsidRPr="00832351">
        <w:t>Disclosing</w:t>
      </w:r>
      <w:r w:rsidRPr="00907D9B">
        <w:t xml:space="preserve"> </w:t>
      </w:r>
      <w:r w:rsidRPr="00832351">
        <w:t>Party</w:t>
      </w:r>
      <w:r w:rsidRPr="00907D9B">
        <w:t xml:space="preserve"> </w:t>
      </w:r>
      <w:r w:rsidRPr="00832351">
        <w:t>in</w:t>
      </w:r>
      <w:r w:rsidRPr="00907D9B">
        <w:t xml:space="preserve"> </w:t>
      </w:r>
      <w:r w:rsidRPr="00832351">
        <w:t>relation</w:t>
      </w:r>
      <w:r w:rsidRPr="00907D9B">
        <w:t xml:space="preserve"> </w:t>
      </w:r>
      <w:r w:rsidRPr="00832351">
        <w:t>to</w:t>
      </w:r>
      <w:r w:rsidRPr="00907D9B">
        <w:t xml:space="preserve"> </w:t>
      </w:r>
      <w:r w:rsidRPr="00832351">
        <w:t>such</w:t>
      </w:r>
      <w:r w:rsidRPr="00907D9B">
        <w:t xml:space="preserve"> </w:t>
      </w:r>
      <w:r w:rsidRPr="00832351">
        <w:t>Information;</w:t>
      </w:r>
      <w:r w:rsidRPr="00907D9B">
        <w:t xml:space="preserve"> </w:t>
      </w:r>
      <w:r w:rsidRPr="00832351">
        <w:t>or</w:t>
      </w:r>
    </w:p>
    <w:p w14:paraId="717F7F69" w14:textId="77777777" w:rsidR="006C5D14" w:rsidRDefault="006C5D14" w:rsidP="006C5D14">
      <w:pPr>
        <w:pStyle w:val="ListParagraph"/>
        <w:ind w:left="720"/>
      </w:pPr>
    </w:p>
    <w:p w14:paraId="2229FA8D" w14:textId="52BDFF50" w:rsidR="00AA3228" w:rsidRDefault="003917C0" w:rsidP="006C5D14">
      <w:pPr>
        <w:pStyle w:val="ListParagraph"/>
        <w:numPr>
          <w:ilvl w:val="0"/>
          <w:numId w:val="2"/>
        </w:numPr>
      </w:pPr>
      <w:r w:rsidRPr="00832351">
        <w:t>is</w:t>
      </w:r>
      <w:r w:rsidRPr="00907D9B">
        <w:t xml:space="preserve"> </w:t>
      </w:r>
      <w:r w:rsidRPr="00832351">
        <w:t>independently</w:t>
      </w:r>
      <w:r w:rsidRPr="00907D9B">
        <w:t xml:space="preserve"> </w:t>
      </w:r>
      <w:r w:rsidRPr="00832351">
        <w:t>developed</w:t>
      </w:r>
      <w:r w:rsidRPr="00907D9B">
        <w:t xml:space="preserve"> </w:t>
      </w:r>
      <w:r w:rsidRPr="00832351">
        <w:t>by</w:t>
      </w:r>
      <w:r w:rsidRPr="00907D9B">
        <w:t xml:space="preserve"> </w:t>
      </w:r>
      <w:r w:rsidRPr="00832351">
        <w:t>the</w:t>
      </w:r>
      <w:r w:rsidRPr="00907D9B">
        <w:t xml:space="preserve"> </w:t>
      </w:r>
      <w:r w:rsidRPr="00832351">
        <w:t>Receiving</w:t>
      </w:r>
      <w:r w:rsidRPr="00907D9B">
        <w:t xml:space="preserve"> Party;</w:t>
      </w:r>
      <w:r w:rsidR="00832351">
        <w:t xml:space="preserve"> or </w:t>
      </w:r>
    </w:p>
    <w:p w14:paraId="052FA8C9" w14:textId="77777777" w:rsidR="00832351" w:rsidRPr="00832351" w:rsidRDefault="00832351" w:rsidP="00907D9B"/>
    <w:p w14:paraId="2229FA90" w14:textId="3446A40C" w:rsidR="00AA3228" w:rsidRDefault="003917C0" w:rsidP="005016FC">
      <w:pPr>
        <w:pStyle w:val="ListParagraph"/>
        <w:numPr>
          <w:ilvl w:val="0"/>
          <w:numId w:val="2"/>
        </w:numPr>
        <w:spacing w:before="172"/>
      </w:pPr>
      <w:r w:rsidRPr="00832351">
        <w:t>is</w:t>
      </w:r>
      <w:r w:rsidRPr="00907D9B">
        <w:t xml:space="preserve"> </w:t>
      </w:r>
      <w:r w:rsidRPr="00832351">
        <w:t>required</w:t>
      </w:r>
      <w:r w:rsidRPr="00907D9B">
        <w:t xml:space="preserve"> </w:t>
      </w:r>
      <w:r w:rsidRPr="00832351">
        <w:t>to</w:t>
      </w:r>
      <w:r w:rsidRPr="00907D9B">
        <w:t xml:space="preserve"> </w:t>
      </w:r>
      <w:r w:rsidRPr="00832351">
        <w:t>be</w:t>
      </w:r>
      <w:r w:rsidRPr="00907D9B">
        <w:t xml:space="preserve"> </w:t>
      </w:r>
      <w:r w:rsidRPr="00832351">
        <w:t>disclosed,</w:t>
      </w:r>
      <w:r w:rsidRPr="00907D9B">
        <w:t xml:space="preserve"> </w:t>
      </w:r>
      <w:r w:rsidRPr="00832351">
        <w:t>retained</w:t>
      </w:r>
      <w:r w:rsidRPr="00907D9B">
        <w:t xml:space="preserve"> </w:t>
      </w:r>
      <w:r w:rsidRPr="00832351">
        <w:t>or</w:t>
      </w:r>
      <w:r w:rsidRPr="00907D9B">
        <w:t xml:space="preserve"> </w:t>
      </w:r>
      <w:r w:rsidRPr="00832351">
        <w:t>maintained</w:t>
      </w:r>
      <w:r w:rsidRPr="00907D9B">
        <w:t xml:space="preserve"> </w:t>
      </w:r>
      <w:r w:rsidRPr="00832351">
        <w:t>by</w:t>
      </w:r>
      <w:r w:rsidRPr="00907D9B">
        <w:t xml:space="preserve"> </w:t>
      </w:r>
      <w:r w:rsidRPr="00832351">
        <w:t>law</w:t>
      </w:r>
      <w:r w:rsidRPr="00907D9B">
        <w:t xml:space="preserve"> </w:t>
      </w:r>
      <w:r w:rsidRPr="00832351">
        <w:t>or</w:t>
      </w:r>
      <w:r w:rsidRPr="00907D9B">
        <w:t xml:space="preserve"> </w:t>
      </w:r>
      <w:r w:rsidRPr="00832351">
        <w:t>any</w:t>
      </w:r>
      <w:r w:rsidRPr="00907D9B">
        <w:t xml:space="preserve"> </w:t>
      </w:r>
      <w:r w:rsidRPr="00832351">
        <w:t>regulation</w:t>
      </w:r>
      <w:r w:rsidRPr="00907D9B">
        <w:t xml:space="preserve"> </w:t>
      </w:r>
      <w:r w:rsidRPr="00832351">
        <w:t>or</w:t>
      </w:r>
      <w:r w:rsidRPr="00907D9B">
        <w:t xml:space="preserve"> </w:t>
      </w:r>
      <w:r w:rsidRPr="00832351">
        <w:t>any</w:t>
      </w:r>
      <w:r w:rsidRPr="00907D9B">
        <w:t xml:space="preserve"> </w:t>
      </w:r>
      <w:r w:rsidRPr="00832351">
        <w:t>governmental</w:t>
      </w:r>
      <w:r w:rsidRPr="00907D9B">
        <w:t xml:space="preserve"> </w:t>
      </w:r>
      <w:r w:rsidRPr="00832351">
        <w:t>organization.</w:t>
      </w:r>
      <w:r w:rsidRPr="00907D9B">
        <w:t xml:space="preserve"> </w:t>
      </w:r>
    </w:p>
    <w:p w14:paraId="28F1DB15" w14:textId="77777777" w:rsidR="005016FC" w:rsidRDefault="005016FC" w:rsidP="005016FC">
      <w:pPr>
        <w:spacing w:before="172"/>
      </w:pPr>
    </w:p>
    <w:p w14:paraId="2229FA91" w14:textId="5E2C2D97" w:rsidR="00AA3228" w:rsidRPr="00907D9B" w:rsidRDefault="003917C0" w:rsidP="00907D9B">
      <w:pPr>
        <w:pStyle w:val="ListParagraph"/>
        <w:numPr>
          <w:ilvl w:val="0"/>
          <w:numId w:val="3"/>
        </w:numPr>
        <w:tabs>
          <w:tab w:val="left" w:pos="352"/>
        </w:tabs>
        <w:ind w:left="284" w:hanging="284"/>
      </w:pPr>
      <w:r>
        <w:rPr>
          <w:spacing w:val="-2"/>
        </w:rPr>
        <w:t>Both</w:t>
      </w:r>
      <w:r>
        <w:rPr>
          <w:rFonts w:ascii="Times New Roman"/>
          <w:spacing w:val="-2"/>
        </w:rPr>
        <w:t xml:space="preserve"> </w:t>
      </w:r>
      <w:r>
        <w:rPr>
          <w:spacing w:val="-2"/>
        </w:rPr>
        <w:t>Parties</w:t>
      </w:r>
      <w:r>
        <w:rPr>
          <w:rFonts w:ascii="Times New Roman"/>
          <w:spacing w:val="-5"/>
        </w:rPr>
        <w:t xml:space="preserve"> </w:t>
      </w:r>
      <w:r>
        <w:rPr>
          <w:spacing w:val="-2"/>
        </w:rPr>
        <w:t>shall</w:t>
      </w:r>
      <w:r w:rsidR="001E74A0">
        <w:rPr>
          <w:spacing w:val="-2"/>
        </w:rPr>
        <w:t>:</w:t>
      </w:r>
    </w:p>
    <w:p w14:paraId="3CBB3807" w14:textId="77777777" w:rsidR="00907D9B" w:rsidRDefault="00907D9B" w:rsidP="00907D9B">
      <w:pPr>
        <w:pStyle w:val="ListParagraph"/>
        <w:tabs>
          <w:tab w:val="left" w:pos="352"/>
        </w:tabs>
        <w:ind w:left="720"/>
      </w:pPr>
    </w:p>
    <w:p w14:paraId="2229FA92" w14:textId="77777777" w:rsidR="00AA3228" w:rsidRPr="00907D9B" w:rsidRDefault="003917C0" w:rsidP="00907D9B">
      <w:pPr>
        <w:pStyle w:val="ListParagraph"/>
        <w:numPr>
          <w:ilvl w:val="0"/>
          <w:numId w:val="5"/>
        </w:numPr>
      </w:pPr>
      <w:r w:rsidRPr="00907D9B">
        <w:t xml:space="preserve">treat the Information with the same degree of care to avoid disclosure to any third party as is used with respect to the Receiving Party´s own Information of like importance which is to be kept </w:t>
      </w:r>
      <w:proofErr w:type="gramStart"/>
      <w:r w:rsidRPr="00907D9B">
        <w:t>confidential;</w:t>
      </w:r>
      <w:proofErr w:type="gramEnd"/>
    </w:p>
    <w:p w14:paraId="7E3DA7F4" w14:textId="77777777" w:rsidR="00907D9B" w:rsidRPr="00907D9B" w:rsidRDefault="00907D9B" w:rsidP="00907D9B"/>
    <w:p w14:paraId="6D38D7CE" w14:textId="5EEF37DC" w:rsidR="00907D9B" w:rsidRDefault="003917C0" w:rsidP="00907D9B">
      <w:pPr>
        <w:pStyle w:val="ListParagraph"/>
        <w:numPr>
          <w:ilvl w:val="0"/>
          <w:numId w:val="5"/>
        </w:numPr>
      </w:pPr>
      <w:r w:rsidRPr="00907D9B">
        <w:t xml:space="preserve">keep the Information relating to the other party secret and confidential and not disclose any of it to any third person and only make it available to the Receiving Party´s executive board, directors, employees, advisers or subsidiaries and affiliates who need to know the same for the </w:t>
      </w:r>
      <w:proofErr w:type="gramStart"/>
      <w:r w:rsidRPr="00907D9B">
        <w:t>Purpose;</w:t>
      </w:r>
      <w:proofErr w:type="gramEnd"/>
    </w:p>
    <w:p w14:paraId="73742168" w14:textId="77777777" w:rsidR="00907D9B" w:rsidRDefault="00907D9B" w:rsidP="00907D9B">
      <w:pPr>
        <w:pStyle w:val="ListParagraph"/>
        <w:ind w:left="720"/>
      </w:pPr>
    </w:p>
    <w:p w14:paraId="762F996B" w14:textId="680632E0" w:rsidR="00907D9B" w:rsidRDefault="003917C0" w:rsidP="00907D9B">
      <w:pPr>
        <w:pStyle w:val="ListParagraph"/>
        <w:numPr>
          <w:ilvl w:val="0"/>
          <w:numId w:val="5"/>
        </w:numPr>
      </w:pPr>
      <w:r w:rsidRPr="00907D9B">
        <w:t xml:space="preserve">use the Information only for the Business Purpose unless the Disclosing Party gives its prior written consent to such Information being used for some other agreed </w:t>
      </w:r>
      <w:proofErr w:type="gramStart"/>
      <w:r w:rsidRPr="00907D9B">
        <w:t>purpose;</w:t>
      </w:r>
      <w:proofErr w:type="gramEnd"/>
    </w:p>
    <w:p w14:paraId="091AEB2E" w14:textId="77777777" w:rsidR="00907D9B" w:rsidRPr="00907D9B" w:rsidRDefault="00907D9B" w:rsidP="00907D9B">
      <w:pPr>
        <w:pStyle w:val="ListParagraph"/>
        <w:ind w:left="720"/>
      </w:pPr>
    </w:p>
    <w:p w14:paraId="0CD50416" w14:textId="0061E116" w:rsidR="00907D9B" w:rsidRPr="00907D9B" w:rsidRDefault="003917C0" w:rsidP="00907D9B">
      <w:pPr>
        <w:pStyle w:val="ListParagraph"/>
        <w:numPr>
          <w:ilvl w:val="0"/>
          <w:numId w:val="5"/>
        </w:numPr>
      </w:pPr>
      <w:r w:rsidRPr="00907D9B">
        <w:t xml:space="preserve">keep the Information, relating to the Disclosing Party, and any copies thereof </w:t>
      </w:r>
      <w:r w:rsidR="007E78D1">
        <w:t xml:space="preserve">make reasonable measures to </w:t>
      </w:r>
      <w:r w:rsidRPr="00907D9B">
        <w:t xml:space="preserve">secure and in such way </w:t>
      </w:r>
      <w:proofErr w:type="gramStart"/>
      <w:r w:rsidRPr="00907D9B">
        <w:t>so as to</w:t>
      </w:r>
      <w:proofErr w:type="gramEnd"/>
      <w:r w:rsidRPr="00907D9B">
        <w:t xml:space="preserve"> prevent unauthorized access by any third party, nor make any copies of it or reproduce it in any form;</w:t>
      </w:r>
      <w:r w:rsidR="00E1267E" w:rsidRPr="00907D9B">
        <w:t xml:space="preserve"> and </w:t>
      </w:r>
    </w:p>
    <w:p w14:paraId="66024FF8" w14:textId="77777777" w:rsidR="00907D9B" w:rsidRPr="00907D9B" w:rsidRDefault="00907D9B" w:rsidP="00907D9B"/>
    <w:p w14:paraId="2229FA96" w14:textId="20A6E3F0" w:rsidR="00AA3228" w:rsidRPr="00907D9B" w:rsidRDefault="003917C0" w:rsidP="00907D9B">
      <w:pPr>
        <w:pStyle w:val="ListParagraph"/>
        <w:numPr>
          <w:ilvl w:val="0"/>
          <w:numId w:val="5"/>
        </w:numPr>
      </w:pPr>
      <w:r w:rsidRPr="00907D9B">
        <w:t>ensure that its employees and advisers comply with the obligations of non- disclosure arising from this Agreement</w:t>
      </w:r>
      <w:r w:rsidR="001E74A0" w:rsidRPr="00907D9B">
        <w:t xml:space="preserve">. </w:t>
      </w:r>
    </w:p>
    <w:p w14:paraId="046B10AA" w14:textId="77777777" w:rsidR="005B1D6E" w:rsidRDefault="005B1D6E" w:rsidP="005B1D6E">
      <w:pPr>
        <w:pStyle w:val="BodyText"/>
        <w:ind w:left="360"/>
      </w:pPr>
    </w:p>
    <w:p w14:paraId="1F6414FF" w14:textId="271AF9E3" w:rsidR="005B1D6E" w:rsidRDefault="005B1D6E" w:rsidP="005B1D6E">
      <w:pPr>
        <w:pStyle w:val="BodyText"/>
        <w:ind w:left="360"/>
      </w:pPr>
      <w:r>
        <w:t>For this purpose of paragraphs 1 and 2</w:t>
      </w:r>
      <w:r w:rsidR="00FB2D59">
        <w:t xml:space="preserve"> of this Agreement</w:t>
      </w:r>
      <w:r>
        <w:t>, “affiliates” means, w</w:t>
      </w:r>
      <w:r w:rsidRPr="00C719C4">
        <w:t>ith respect to a party, any entity that controls, is controlled by, or is under the common control with such party, or any other entity that is controlled by the same parent entity as such party, in each case whether directly or indirectly</w:t>
      </w:r>
      <w:r w:rsidR="00F23409">
        <w:t xml:space="preserve">. </w:t>
      </w:r>
    </w:p>
    <w:p w14:paraId="71EDB006" w14:textId="77777777" w:rsidR="005B1D6E" w:rsidRDefault="005B1D6E">
      <w:pPr>
        <w:pStyle w:val="BodyText"/>
        <w:spacing w:before="167"/>
      </w:pPr>
    </w:p>
    <w:p w14:paraId="23D03EAA" w14:textId="77777777" w:rsidR="00907D9B" w:rsidRDefault="003917C0" w:rsidP="00907D9B">
      <w:pPr>
        <w:pStyle w:val="ListParagraph"/>
        <w:numPr>
          <w:ilvl w:val="0"/>
          <w:numId w:val="3"/>
        </w:numPr>
        <w:ind w:left="284" w:hanging="284"/>
      </w:pPr>
      <w:r>
        <w:t>Either</w:t>
      </w:r>
      <w:r w:rsidRPr="00907D9B">
        <w:rPr>
          <w:rFonts w:ascii="Times New Roman"/>
          <w:spacing w:val="-10"/>
        </w:rPr>
        <w:t xml:space="preserve"> </w:t>
      </w:r>
      <w:r>
        <w:t>Party</w:t>
      </w:r>
      <w:r w:rsidRPr="00907D9B">
        <w:rPr>
          <w:rFonts w:ascii="Times New Roman"/>
          <w:spacing w:val="-6"/>
        </w:rPr>
        <w:t xml:space="preserve"> </w:t>
      </w:r>
      <w:r>
        <w:t>shall</w:t>
      </w:r>
      <w:r w:rsidRPr="00907D9B">
        <w:rPr>
          <w:rFonts w:ascii="Times New Roman"/>
          <w:spacing w:val="-7"/>
        </w:rPr>
        <w:t xml:space="preserve"> </w:t>
      </w:r>
      <w:r>
        <w:t>have</w:t>
      </w:r>
      <w:r w:rsidRPr="00907D9B">
        <w:rPr>
          <w:rFonts w:ascii="Times New Roman"/>
          <w:spacing w:val="-9"/>
        </w:rPr>
        <w:t xml:space="preserve"> </w:t>
      </w:r>
      <w:r>
        <w:t>the</w:t>
      </w:r>
      <w:r w:rsidRPr="00907D9B">
        <w:rPr>
          <w:rFonts w:ascii="Times New Roman"/>
          <w:spacing w:val="-9"/>
        </w:rPr>
        <w:t xml:space="preserve"> </w:t>
      </w:r>
      <w:r>
        <w:t>right</w:t>
      </w:r>
      <w:r w:rsidRPr="00907D9B">
        <w:rPr>
          <w:rFonts w:ascii="Times New Roman"/>
          <w:spacing w:val="-7"/>
        </w:rPr>
        <w:t xml:space="preserve"> </w:t>
      </w:r>
      <w:r>
        <w:t>to</w:t>
      </w:r>
      <w:r w:rsidRPr="00907D9B">
        <w:rPr>
          <w:rFonts w:ascii="Times New Roman"/>
          <w:spacing w:val="-8"/>
        </w:rPr>
        <w:t xml:space="preserve"> </w:t>
      </w:r>
      <w:r>
        <w:t>refuse</w:t>
      </w:r>
      <w:r w:rsidRPr="00907D9B">
        <w:rPr>
          <w:rFonts w:ascii="Times New Roman"/>
          <w:spacing w:val="-9"/>
        </w:rPr>
        <w:t xml:space="preserve"> </w:t>
      </w:r>
      <w:r>
        <w:t>to</w:t>
      </w:r>
      <w:r w:rsidRPr="00907D9B">
        <w:rPr>
          <w:rFonts w:ascii="Times New Roman"/>
          <w:spacing w:val="-6"/>
        </w:rPr>
        <w:t xml:space="preserve"> </w:t>
      </w:r>
      <w:r>
        <w:t>accept</w:t>
      </w:r>
      <w:r w:rsidRPr="00907D9B">
        <w:rPr>
          <w:rFonts w:ascii="Times New Roman"/>
          <w:spacing w:val="-7"/>
        </w:rPr>
        <w:t xml:space="preserve"> </w:t>
      </w:r>
      <w:r>
        <w:t>any</w:t>
      </w:r>
      <w:r w:rsidRPr="00907D9B">
        <w:rPr>
          <w:rFonts w:ascii="Times New Roman"/>
          <w:spacing w:val="-6"/>
        </w:rPr>
        <w:t xml:space="preserve"> </w:t>
      </w:r>
      <w:r>
        <w:t>Information</w:t>
      </w:r>
      <w:r w:rsidRPr="00907D9B">
        <w:rPr>
          <w:rFonts w:ascii="Times New Roman"/>
          <w:spacing w:val="-8"/>
        </w:rPr>
        <w:t xml:space="preserve"> </w:t>
      </w:r>
      <w:r>
        <w:t>under</w:t>
      </w:r>
      <w:r w:rsidRPr="00907D9B">
        <w:rPr>
          <w:rFonts w:ascii="Times New Roman"/>
          <w:spacing w:val="-10"/>
        </w:rPr>
        <w:t xml:space="preserve"> </w:t>
      </w:r>
      <w:r>
        <w:t>this</w:t>
      </w:r>
      <w:r w:rsidRPr="00907D9B">
        <w:rPr>
          <w:rFonts w:ascii="Times New Roman"/>
          <w:spacing w:val="-7"/>
        </w:rPr>
        <w:t xml:space="preserve"> </w:t>
      </w:r>
      <w:r>
        <w:t>Agreement</w:t>
      </w:r>
      <w:r w:rsidRPr="00907D9B">
        <w:rPr>
          <w:rFonts w:ascii="Times New Roman"/>
          <w:spacing w:val="-7"/>
        </w:rPr>
        <w:t xml:space="preserve"> </w:t>
      </w:r>
      <w:r>
        <w:t>prior</w:t>
      </w:r>
      <w:r w:rsidRPr="00907D9B">
        <w:rPr>
          <w:rFonts w:ascii="Times New Roman"/>
          <w:spacing w:val="-7"/>
        </w:rPr>
        <w:t xml:space="preserve"> </w:t>
      </w:r>
      <w:r>
        <w:t>to</w:t>
      </w:r>
      <w:r w:rsidRPr="00907D9B">
        <w:rPr>
          <w:rFonts w:ascii="Times New Roman"/>
        </w:rPr>
        <w:t xml:space="preserve"> </w:t>
      </w:r>
      <w:r>
        <w:t>any</w:t>
      </w:r>
      <w:r w:rsidRPr="00907D9B">
        <w:rPr>
          <w:rFonts w:ascii="Times New Roman"/>
        </w:rPr>
        <w:t xml:space="preserve"> </w:t>
      </w:r>
      <w:r>
        <w:t>disclosure</w:t>
      </w:r>
      <w:r w:rsidRPr="00907D9B">
        <w:rPr>
          <w:rFonts w:ascii="Times New Roman"/>
        </w:rPr>
        <w:t xml:space="preserve"> </w:t>
      </w:r>
      <w:r>
        <w:t>and</w:t>
      </w:r>
      <w:r w:rsidRPr="00907D9B">
        <w:rPr>
          <w:rFonts w:ascii="Times New Roman"/>
        </w:rPr>
        <w:t xml:space="preserve"> </w:t>
      </w:r>
      <w:r>
        <w:t>nothing</w:t>
      </w:r>
      <w:r w:rsidRPr="00907D9B">
        <w:rPr>
          <w:rFonts w:ascii="Times New Roman"/>
        </w:rPr>
        <w:t xml:space="preserve"> </w:t>
      </w:r>
      <w:r>
        <w:t>herein</w:t>
      </w:r>
      <w:r w:rsidRPr="00907D9B">
        <w:rPr>
          <w:rFonts w:ascii="Times New Roman"/>
        </w:rPr>
        <w:t xml:space="preserve"> </w:t>
      </w:r>
      <w:r>
        <w:t>shall</w:t>
      </w:r>
      <w:r w:rsidRPr="00907D9B">
        <w:rPr>
          <w:rFonts w:ascii="Times New Roman"/>
        </w:rPr>
        <w:t xml:space="preserve"> </w:t>
      </w:r>
      <w:proofErr w:type="gramStart"/>
      <w:r>
        <w:t>obligate</w:t>
      </w:r>
      <w:proofErr w:type="gramEnd"/>
      <w:r w:rsidRPr="00907D9B">
        <w:rPr>
          <w:rFonts w:ascii="Times New Roman"/>
        </w:rPr>
        <w:t xml:space="preserve"> </w:t>
      </w:r>
      <w:r>
        <w:t>either</w:t>
      </w:r>
      <w:r w:rsidRPr="00907D9B">
        <w:rPr>
          <w:rFonts w:ascii="Times New Roman"/>
        </w:rPr>
        <w:t xml:space="preserve"> </w:t>
      </w:r>
      <w:r>
        <w:t>Party</w:t>
      </w:r>
      <w:r w:rsidRPr="00907D9B">
        <w:rPr>
          <w:rFonts w:ascii="Times New Roman"/>
        </w:rPr>
        <w:t xml:space="preserve"> </w:t>
      </w:r>
      <w:r>
        <w:t>to</w:t>
      </w:r>
      <w:r w:rsidRPr="00907D9B">
        <w:rPr>
          <w:rFonts w:ascii="Times New Roman"/>
        </w:rPr>
        <w:t xml:space="preserve"> </w:t>
      </w:r>
      <w:r>
        <w:t>disclose</w:t>
      </w:r>
      <w:r w:rsidRPr="00907D9B">
        <w:rPr>
          <w:rFonts w:ascii="Times New Roman"/>
        </w:rPr>
        <w:t xml:space="preserve"> </w:t>
      </w:r>
      <w:r>
        <w:t>any</w:t>
      </w:r>
      <w:r w:rsidRPr="00907D9B">
        <w:rPr>
          <w:rFonts w:ascii="Times New Roman"/>
        </w:rPr>
        <w:t xml:space="preserve"> </w:t>
      </w:r>
      <w:proofErr w:type="gramStart"/>
      <w:r>
        <w:t>particular</w:t>
      </w:r>
      <w:r w:rsidR="001E74A0">
        <w:t xml:space="preserve"> </w:t>
      </w:r>
      <w:r w:rsidRPr="00907D9B">
        <w:rPr>
          <w:rFonts w:ascii="Times New Roman"/>
          <w:spacing w:val="-36"/>
        </w:rPr>
        <w:t xml:space="preserve"> </w:t>
      </w:r>
      <w:r>
        <w:t>Information</w:t>
      </w:r>
      <w:proofErr w:type="gramEnd"/>
      <w:r>
        <w:t>.</w:t>
      </w:r>
    </w:p>
    <w:p w14:paraId="462CF9D1" w14:textId="77777777" w:rsidR="00907D9B" w:rsidRDefault="00907D9B" w:rsidP="00907D9B">
      <w:pPr>
        <w:pStyle w:val="ListParagraph"/>
        <w:ind w:left="284"/>
      </w:pPr>
    </w:p>
    <w:p w14:paraId="6D8A66DC" w14:textId="77777777" w:rsidR="00907D9B" w:rsidRDefault="003917C0" w:rsidP="00907D9B">
      <w:pPr>
        <w:pStyle w:val="ListParagraph"/>
        <w:numPr>
          <w:ilvl w:val="0"/>
          <w:numId w:val="3"/>
        </w:numPr>
        <w:ind w:left="284" w:hanging="284"/>
      </w:pPr>
      <w:r>
        <w:t>All</w:t>
      </w:r>
      <w:r w:rsidRPr="00907D9B">
        <w:rPr>
          <w:rFonts w:ascii="Times New Roman"/>
        </w:rPr>
        <w:t xml:space="preserve"> </w:t>
      </w:r>
      <w:r>
        <w:t>Information</w:t>
      </w:r>
      <w:r w:rsidRPr="00907D9B">
        <w:rPr>
          <w:rFonts w:ascii="Times New Roman"/>
        </w:rPr>
        <w:t xml:space="preserve"> </w:t>
      </w:r>
      <w:r>
        <w:t>exchanged</w:t>
      </w:r>
      <w:r w:rsidRPr="00907D9B">
        <w:rPr>
          <w:rFonts w:ascii="Times New Roman"/>
          <w:spacing w:val="-2"/>
        </w:rPr>
        <w:t xml:space="preserve"> </w:t>
      </w:r>
      <w:r>
        <w:t>between</w:t>
      </w:r>
      <w:r w:rsidRPr="00907D9B">
        <w:rPr>
          <w:rFonts w:ascii="Times New Roman"/>
        </w:rPr>
        <w:t xml:space="preserve"> </w:t>
      </w:r>
      <w:r>
        <w:t>the</w:t>
      </w:r>
      <w:r w:rsidRPr="00907D9B">
        <w:rPr>
          <w:rFonts w:ascii="Times New Roman"/>
        </w:rPr>
        <w:t xml:space="preserve"> </w:t>
      </w:r>
      <w:r>
        <w:t>Parties</w:t>
      </w:r>
      <w:r w:rsidRPr="00907D9B">
        <w:rPr>
          <w:rFonts w:ascii="Times New Roman"/>
        </w:rPr>
        <w:t xml:space="preserve"> </w:t>
      </w:r>
      <w:r>
        <w:t>pursuant</w:t>
      </w:r>
      <w:r w:rsidRPr="00907D9B">
        <w:rPr>
          <w:rFonts w:ascii="Times New Roman"/>
        </w:rPr>
        <w:t xml:space="preserve"> </w:t>
      </w:r>
      <w:r>
        <w:t>to</w:t>
      </w:r>
      <w:r w:rsidRPr="00907D9B">
        <w:rPr>
          <w:rFonts w:ascii="Times New Roman"/>
        </w:rPr>
        <w:t xml:space="preserve"> </w:t>
      </w:r>
      <w:r>
        <w:t>this</w:t>
      </w:r>
      <w:r w:rsidRPr="00907D9B">
        <w:rPr>
          <w:rFonts w:ascii="Times New Roman"/>
        </w:rPr>
        <w:t xml:space="preserve"> </w:t>
      </w:r>
      <w:r>
        <w:t>Agreement</w:t>
      </w:r>
      <w:r w:rsidRPr="00907D9B">
        <w:rPr>
          <w:rFonts w:ascii="Times New Roman"/>
        </w:rPr>
        <w:t xml:space="preserve"> </w:t>
      </w:r>
      <w:r>
        <w:t>shall</w:t>
      </w:r>
      <w:r w:rsidRPr="00907D9B">
        <w:rPr>
          <w:rFonts w:ascii="Times New Roman"/>
        </w:rPr>
        <w:t xml:space="preserve"> </w:t>
      </w:r>
      <w:r>
        <w:t>upon</w:t>
      </w:r>
      <w:r w:rsidRPr="00907D9B">
        <w:rPr>
          <w:rFonts w:ascii="Times New Roman"/>
        </w:rPr>
        <w:t xml:space="preserve"> </w:t>
      </w:r>
      <w:r>
        <w:t>respective</w:t>
      </w:r>
      <w:r w:rsidRPr="00907D9B">
        <w:rPr>
          <w:rFonts w:ascii="Times New Roman"/>
        </w:rPr>
        <w:t xml:space="preserve"> </w:t>
      </w:r>
      <w:proofErr w:type="gramStart"/>
      <w:r>
        <w:t>request</w:t>
      </w:r>
      <w:proofErr w:type="gramEnd"/>
      <w:r w:rsidRPr="00907D9B">
        <w:rPr>
          <w:rFonts w:ascii="Times New Roman"/>
          <w:spacing w:val="-9"/>
        </w:rPr>
        <w:t xml:space="preserve"> </w:t>
      </w:r>
      <w:r>
        <w:t>of</w:t>
      </w:r>
      <w:r w:rsidRPr="00907D9B">
        <w:rPr>
          <w:rFonts w:ascii="Times New Roman"/>
          <w:spacing w:val="-7"/>
        </w:rPr>
        <w:t xml:space="preserve"> </w:t>
      </w:r>
      <w:r>
        <w:t>the</w:t>
      </w:r>
      <w:r w:rsidRPr="00907D9B">
        <w:rPr>
          <w:rFonts w:ascii="Times New Roman"/>
          <w:spacing w:val="-9"/>
        </w:rPr>
        <w:t xml:space="preserve"> </w:t>
      </w:r>
      <w:r>
        <w:t>Disclosing</w:t>
      </w:r>
      <w:r w:rsidRPr="00907D9B">
        <w:rPr>
          <w:rFonts w:ascii="Times New Roman"/>
          <w:spacing w:val="-8"/>
        </w:rPr>
        <w:t xml:space="preserve"> </w:t>
      </w:r>
      <w:r>
        <w:t>Party</w:t>
      </w:r>
      <w:r w:rsidRPr="00907D9B">
        <w:rPr>
          <w:rFonts w:ascii="Times New Roman"/>
          <w:spacing w:val="-9"/>
        </w:rPr>
        <w:t xml:space="preserve"> </w:t>
      </w:r>
      <w:r>
        <w:t>either</w:t>
      </w:r>
      <w:r w:rsidRPr="00907D9B">
        <w:rPr>
          <w:rFonts w:ascii="Times New Roman"/>
          <w:spacing w:val="-7"/>
        </w:rPr>
        <w:t xml:space="preserve"> </w:t>
      </w:r>
      <w:r>
        <w:t>be</w:t>
      </w:r>
      <w:r w:rsidRPr="00907D9B">
        <w:rPr>
          <w:rFonts w:ascii="Times New Roman"/>
          <w:spacing w:val="-7"/>
        </w:rPr>
        <w:t xml:space="preserve"> </w:t>
      </w:r>
      <w:r>
        <w:t>returned</w:t>
      </w:r>
      <w:r w:rsidRPr="00907D9B">
        <w:rPr>
          <w:rFonts w:ascii="Times New Roman"/>
          <w:spacing w:val="-8"/>
        </w:rPr>
        <w:t xml:space="preserve"> </w:t>
      </w:r>
      <w:r>
        <w:t>to</w:t>
      </w:r>
      <w:r w:rsidRPr="00907D9B">
        <w:rPr>
          <w:rFonts w:ascii="Times New Roman"/>
          <w:spacing w:val="-6"/>
        </w:rPr>
        <w:t xml:space="preserve"> </w:t>
      </w:r>
      <w:r>
        <w:t>the</w:t>
      </w:r>
      <w:r w:rsidRPr="00907D9B">
        <w:rPr>
          <w:rFonts w:ascii="Times New Roman"/>
          <w:spacing w:val="-7"/>
        </w:rPr>
        <w:t xml:space="preserve"> </w:t>
      </w:r>
      <w:r>
        <w:t>Disclosing</w:t>
      </w:r>
      <w:r w:rsidRPr="00907D9B">
        <w:rPr>
          <w:rFonts w:ascii="Times New Roman"/>
          <w:spacing w:val="-10"/>
        </w:rPr>
        <w:t xml:space="preserve"> </w:t>
      </w:r>
      <w:r>
        <w:t>Party</w:t>
      </w:r>
      <w:r w:rsidRPr="00907D9B">
        <w:rPr>
          <w:rFonts w:ascii="Times New Roman"/>
          <w:spacing w:val="-9"/>
        </w:rPr>
        <w:t xml:space="preserve"> </w:t>
      </w:r>
      <w:r>
        <w:t>or</w:t>
      </w:r>
      <w:r w:rsidRPr="00907D9B">
        <w:rPr>
          <w:rFonts w:ascii="Times New Roman"/>
          <w:spacing w:val="-7"/>
        </w:rPr>
        <w:t xml:space="preserve"> </w:t>
      </w:r>
      <w:r>
        <w:t>be</w:t>
      </w:r>
      <w:r w:rsidRPr="00907D9B">
        <w:rPr>
          <w:rFonts w:ascii="Times New Roman"/>
          <w:spacing w:val="-7"/>
        </w:rPr>
        <w:t xml:space="preserve"> </w:t>
      </w:r>
      <w:r>
        <w:t>destroyed.</w:t>
      </w:r>
      <w:r w:rsidRPr="00907D9B">
        <w:rPr>
          <w:rFonts w:ascii="Times New Roman"/>
          <w:spacing w:val="-10"/>
        </w:rPr>
        <w:t xml:space="preserve"> </w:t>
      </w:r>
      <w:r>
        <w:t>On</w:t>
      </w:r>
      <w:r w:rsidRPr="00907D9B">
        <w:rPr>
          <w:rFonts w:ascii="Times New Roman"/>
          <w:spacing w:val="-8"/>
        </w:rPr>
        <w:t xml:space="preserve"> </w:t>
      </w:r>
      <w:r>
        <w:t>request</w:t>
      </w:r>
      <w:r w:rsidRPr="00907D9B">
        <w:rPr>
          <w:rFonts w:ascii="Times New Roman"/>
        </w:rPr>
        <w:t xml:space="preserve"> </w:t>
      </w:r>
      <w:r>
        <w:t>the</w:t>
      </w:r>
      <w:r w:rsidRPr="00907D9B">
        <w:rPr>
          <w:rFonts w:ascii="Times New Roman"/>
        </w:rPr>
        <w:t xml:space="preserve"> </w:t>
      </w:r>
      <w:r>
        <w:t>Receiving</w:t>
      </w:r>
      <w:r w:rsidRPr="00907D9B">
        <w:rPr>
          <w:rFonts w:ascii="Times New Roman"/>
        </w:rPr>
        <w:t xml:space="preserve"> </w:t>
      </w:r>
      <w:r>
        <w:t>Party</w:t>
      </w:r>
      <w:r w:rsidRPr="00907D9B">
        <w:rPr>
          <w:rFonts w:ascii="Times New Roman"/>
        </w:rPr>
        <w:t xml:space="preserve"> </w:t>
      </w:r>
      <w:r>
        <w:t>shall</w:t>
      </w:r>
      <w:r w:rsidRPr="00907D9B">
        <w:rPr>
          <w:rFonts w:ascii="Times New Roman"/>
        </w:rPr>
        <w:t xml:space="preserve"> </w:t>
      </w:r>
      <w:r>
        <w:t>supply</w:t>
      </w:r>
      <w:r w:rsidRPr="00907D9B">
        <w:rPr>
          <w:rFonts w:ascii="Times New Roman"/>
        </w:rPr>
        <w:t xml:space="preserve"> </w:t>
      </w:r>
      <w:r>
        <w:t>a</w:t>
      </w:r>
      <w:r w:rsidRPr="00907D9B">
        <w:rPr>
          <w:rFonts w:ascii="Times New Roman"/>
        </w:rPr>
        <w:t xml:space="preserve"> </w:t>
      </w:r>
      <w:r>
        <w:t>written</w:t>
      </w:r>
      <w:r w:rsidRPr="00907D9B">
        <w:rPr>
          <w:rFonts w:ascii="Times New Roman"/>
        </w:rPr>
        <w:t xml:space="preserve"> </w:t>
      </w:r>
      <w:r>
        <w:t>certificate</w:t>
      </w:r>
      <w:r w:rsidRPr="00907D9B">
        <w:rPr>
          <w:rFonts w:ascii="Times New Roman"/>
        </w:rPr>
        <w:t xml:space="preserve"> </w:t>
      </w:r>
      <w:r>
        <w:t>signed</w:t>
      </w:r>
      <w:r w:rsidRPr="00907D9B">
        <w:rPr>
          <w:rFonts w:ascii="Times New Roman"/>
        </w:rPr>
        <w:t xml:space="preserve"> </w:t>
      </w:r>
      <w:r>
        <w:t>by</w:t>
      </w:r>
      <w:r w:rsidRPr="00907D9B">
        <w:rPr>
          <w:rFonts w:ascii="Times New Roman"/>
        </w:rPr>
        <w:t xml:space="preserve"> </w:t>
      </w:r>
      <w:r>
        <w:t>any</w:t>
      </w:r>
      <w:r w:rsidRPr="00907D9B">
        <w:rPr>
          <w:rFonts w:ascii="Times New Roman"/>
        </w:rPr>
        <w:t xml:space="preserve"> </w:t>
      </w:r>
      <w:r>
        <w:t>of</w:t>
      </w:r>
      <w:r w:rsidRPr="00907D9B">
        <w:rPr>
          <w:rFonts w:ascii="Times New Roman"/>
        </w:rPr>
        <w:t xml:space="preserve"> </w:t>
      </w:r>
      <w:r>
        <w:t>its</w:t>
      </w:r>
      <w:r w:rsidRPr="00907D9B">
        <w:rPr>
          <w:rFonts w:ascii="Times New Roman"/>
        </w:rPr>
        <w:t xml:space="preserve"> </w:t>
      </w:r>
      <w:r>
        <w:t>directors</w:t>
      </w:r>
      <w:r w:rsidRPr="00907D9B">
        <w:rPr>
          <w:rFonts w:ascii="Times New Roman"/>
        </w:rPr>
        <w:t xml:space="preserve"> </w:t>
      </w:r>
      <w:r>
        <w:t>confirming</w:t>
      </w:r>
      <w:r w:rsidRPr="00907D9B">
        <w:rPr>
          <w:rFonts w:ascii="Times New Roman"/>
        </w:rPr>
        <w:t xml:space="preserve"> </w:t>
      </w:r>
      <w:r>
        <w:t>the</w:t>
      </w:r>
      <w:r w:rsidRPr="00907D9B">
        <w:rPr>
          <w:rFonts w:ascii="Times New Roman"/>
        </w:rPr>
        <w:t xml:space="preserve"> </w:t>
      </w:r>
      <w:r>
        <w:t>destruction</w:t>
      </w:r>
      <w:r w:rsidRPr="00907D9B">
        <w:rPr>
          <w:rFonts w:ascii="Times New Roman"/>
        </w:rPr>
        <w:t xml:space="preserve"> </w:t>
      </w:r>
      <w:r>
        <w:t>of</w:t>
      </w:r>
      <w:r w:rsidRPr="00907D9B">
        <w:rPr>
          <w:rFonts w:ascii="Times New Roman"/>
        </w:rPr>
        <w:t xml:space="preserve"> </w:t>
      </w:r>
      <w:r>
        <w:t>the</w:t>
      </w:r>
      <w:r w:rsidRPr="00907D9B">
        <w:rPr>
          <w:rFonts w:ascii="Times New Roman"/>
        </w:rPr>
        <w:t xml:space="preserve"> </w:t>
      </w:r>
      <w:r>
        <w:t>Information.</w:t>
      </w:r>
    </w:p>
    <w:p w14:paraId="11B3033E" w14:textId="77777777" w:rsidR="00907D9B" w:rsidRDefault="00907D9B" w:rsidP="00907D9B">
      <w:pPr>
        <w:pStyle w:val="ListParagraph"/>
        <w:ind w:left="284"/>
      </w:pPr>
    </w:p>
    <w:p w14:paraId="2229FA9C" w14:textId="56193FA0" w:rsidR="00AA3228" w:rsidRDefault="003917C0" w:rsidP="00907D9B">
      <w:pPr>
        <w:pStyle w:val="ListParagraph"/>
        <w:numPr>
          <w:ilvl w:val="0"/>
          <w:numId w:val="3"/>
        </w:numPr>
        <w:ind w:left="284" w:hanging="284"/>
        <w:sectPr w:rsidR="00AA3228" w:rsidSect="00907D9B">
          <w:headerReference w:type="default" r:id="rId11"/>
          <w:footerReference w:type="default" r:id="rId12"/>
          <w:pgSz w:w="11900" w:h="16840"/>
          <w:pgMar w:top="1440" w:right="1440" w:bottom="1440" w:left="1440" w:header="720" w:footer="720" w:gutter="0"/>
          <w:cols w:space="720"/>
          <w:docGrid w:linePitch="299"/>
        </w:sectPr>
      </w:pPr>
      <w:r w:rsidRPr="00907D9B">
        <w:rPr>
          <w:rFonts w:asciiTheme="minorHAnsi" w:hAnsiTheme="minorHAnsi" w:cstheme="minorHAnsi"/>
        </w:rPr>
        <w:t>The Information, relating to the other party, shall remain the property of such other party (as Disclosing</w:t>
      </w:r>
      <w:r w:rsidRPr="00907D9B">
        <w:rPr>
          <w:rFonts w:asciiTheme="minorHAnsi" w:hAnsiTheme="minorHAnsi" w:cstheme="minorHAnsi"/>
          <w:spacing w:val="-6"/>
        </w:rPr>
        <w:t xml:space="preserve"> </w:t>
      </w:r>
      <w:r w:rsidRPr="00907D9B">
        <w:rPr>
          <w:rFonts w:asciiTheme="minorHAnsi" w:hAnsiTheme="minorHAnsi" w:cstheme="minorHAnsi"/>
        </w:rPr>
        <w:t>Party)</w:t>
      </w:r>
      <w:r w:rsidRPr="00907D9B">
        <w:rPr>
          <w:rFonts w:asciiTheme="minorHAnsi" w:hAnsiTheme="minorHAnsi" w:cstheme="minorHAnsi"/>
          <w:spacing w:val="-8"/>
        </w:rPr>
        <w:t xml:space="preserve"> </w:t>
      </w:r>
      <w:r w:rsidRPr="00907D9B">
        <w:rPr>
          <w:rFonts w:asciiTheme="minorHAnsi" w:hAnsiTheme="minorHAnsi" w:cstheme="minorHAnsi"/>
        </w:rPr>
        <w:t>and</w:t>
      </w:r>
      <w:r w:rsidRPr="00907D9B">
        <w:rPr>
          <w:rFonts w:asciiTheme="minorHAnsi" w:hAnsiTheme="minorHAnsi" w:cstheme="minorHAnsi"/>
          <w:spacing w:val="-7"/>
        </w:rPr>
        <w:t xml:space="preserve"> </w:t>
      </w:r>
      <w:r w:rsidRPr="00907D9B">
        <w:rPr>
          <w:rFonts w:asciiTheme="minorHAnsi" w:hAnsiTheme="minorHAnsi" w:cstheme="minorHAnsi"/>
        </w:rPr>
        <w:t>its</w:t>
      </w:r>
      <w:r w:rsidRPr="00907D9B">
        <w:rPr>
          <w:rFonts w:asciiTheme="minorHAnsi" w:hAnsiTheme="minorHAnsi" w:cstheme="minorHAnsi"/>
          <w:spacing w:val="-6"/>
        </w:rPr>
        <w:t xml:space="preserve"> </w:t>
      </w:r>
      <w:r w:rsidRPr="00907D9B">
        <w:rPr>
          <w:rFonts w:asciiTheme="minorHAnsi" w:hAnsiTheme="minorHAnsi" w:cstheme="minorHAnsi"/>
        </w:rPr>
        <w:t>disclosure</w:t>
      </w:r>
      <w:r w:rsidRPr="00907D9B">
        <w:rPr>
          <w:rFonts w:asciiTheme="minorHAnsi" w:hAnsiTheme="minorHAnsi" w:cstheme="minorHAnsi"/>
          <w:spacing w:val="-8"/>
        </w:rPr>
        <w:t xml:space="preserve"> </w:t>
      </w:r>
      <w:r w:rsidRPr="00907D9B">
        <w:rPr>
          <w:rFonts w:asciiTheme="minorHAnsi" w:hAnsiTheme="minorHAnsi" w:cstheme="minorHAnsi"/>
        </w:rPr>
        <w:t>shall</w:t>
      </w:r>
      <w:r w:rsidRPr="00907D9B">
        <w:rPr>
          <w:rFonts w:asciiTheme="minorHAnsi" w:hAnsiTheme="minorHAnsi" w:cstheme="minorHAnsi"/>
          <w:spacing w:val="-6"/>
        </w:rPr>
        <w:t xml:space="preserve"> </w:t>
      </w:r>
      <w:r w:rsidRPr="00907D9B">
        <w:rPr>
          <w:rFonts w:asciiTheme="minorHAnsi" w:hAnsiTheme="minorHAnsi" w:cstheme="minorHAnsi"/>
        </w:rPr>
        <w:t>not</w:t>
      </w:r>
      <w:r w:rsidRPr="00907D9B">
        <w:rPr>
          <w:rFonts w:asciiTheme="minorHAnsi" w:hAnsiTheme="minorHAnsi" w:cstheme="minorHAnsi"/>
          <w:spacing w:val="-5"/>
        </w:rPr>
        <w:t xml:space="preserve"> </w:t>
      </w:r>
      <w:r w:rsidRPr="00907D9B">
        <w:rPr>
          <w:rFonts w:asciiTheme="minorHAnsi" w:hAnsiTheme="minorHAnsi" w:cstheme="minorHAnsi"/>
        </w:rPr>
        <w:t>confer</w:t>
      </w:r>
      <w:r w:rsidRPr="00907D9B">
        <w:rPr>
          <w:rFonts w:asciiTheme="minorHAnsi" w:hAnsiTheme="minorHAnsi" w:cstheme="minorHAnsi"/>
          <w:spacing w:val="-9"/>
        </w:rPr>
        <w:t xml:space="preserve"> </w:t>
      </w:r>
      <w:r w:rsidRPr="00907D9B">
        <w:rPr>
          <w:rFonts w:asciiTheme="minorHAnsi" w:hAnsiTheme="minorHAnsi" w:cstheme="minorHAnsi"/>
        </w:rPr>
        <w:t>on</w:t>
      </w:r>
      <w:r w:rsidRPr="00907D9B">
        <w:rPr>
          <w:rFonts w:asciiTheme="minorHAnsi" w:hAnsiTheme="minorHAnsi" w:cstheme="minorHAnsi"/>
          <w:spacing w:val="-9"/>
        </w:rPr>
        <w:t xml:space="preserve"> </w:t>
      </w:r>
      <w:r w:rsidRPr="00907D9B">
        <w:rPr>
          <w:rFonts w:asciiTheme="minorHAnsi" w:hAnsiTheme="minorHAnsi" w:cstheme="minorHAnsi"/>
        </w:rPr>
        <w:t>the</w:t>
      </w:r>
      <w:r w:rsidRPr="00907D9B">
        <w:rPr>
          <w:rFonts w:asciiTheme="minorHAnsi" w:hAnsiTheme="minorHAnsi" w:cstheme="minorHAnsi"/>
          <w:spacing w:val="-5"/>
        </w:rPr>
        <w:t xml:space="preserve"> </w:t>
      </w:r>
      <w:r w:rsidRPr="00907D9B">
        <w:rPr>
          <w:rFonts w:asciiTheme="minorHAnsi" w:hAnsiTheme="minorHAnsi" w:cstheme="minorHAnsi"/>
        </w:rPr>
        <w:t>other</w:t>
      </w:r>
      <w:r w:rsidRPr="00907D9B">
        <w:rPr>
          <w:rFonts w:asciiTheme="minorHAnsi" w:hAnsiTheme="minorHAnsi" w:cstheme="minorHAnsi"/>
          <w:spacing w:val="-6"/>
        </w:rPr>
        <w:t xml:space="preserve"> </w:t>
      </w:r>
      <w:r w:rsidRPr="00907D9B">
        <w:rPr>
          <w:rFonts w:asciiTheme="minorHAnsi" w:hAnsiTheme="minorHAnsi" w:cstheme="minorHAnsi"/>
        </w:rPr>
        <w:t>party</w:t>
      </w:r>
      <w:r w:rsidRPr="00907D9B">
        <w:rPr>
          <w:rFonts w:asciiTheme="minorHAnsi" w:hAnsiTheme="minorHAnsi" w:cstheme="minorHAnsi"/>
          <w:spacing w:val="-8"/>
        </w:rPr>
        <w:t xml:space="preserve"> </w:t>
      </w:r>
      <w:r w:rsidRPr="00907D9B">
        <w:rPr>
          <w:rFonts w:asciiTheme="minorHAnsi" w:hAnsiTheme="minorHAnsi" w:cstheme="minorHAnsi"/>
        </w:rPr>
        <w:t>(as</w:t>
      </w:r>
      <w:r w:rsidRPr="00907D9B">
        <w:rPr>
          <w:rFonts w:asciiTheme="minorHAnsi" w:hAnsiTheme="minorHAnsi" w:cstheme="minorHAnsi"/>
          <w:spacing w:val="-6"/>
        </w:rPr>
        <w:t xml:space="preserve"> </w:t>
      </w:r>
      <w:r w:rsidRPr="00907D9B">
        <w:rPr>
          <w:rFonts w:asciiTheme="minorHAnsi" w:hAnsiTheme="minorHAnsi" w:cstheme="minorHAnsi"/>
        </w:rPr>
        <w:t>Receiving</w:t>
      </w:r>
      <w:r w:rsidRPr="00907D9B">
        <w:rPr>
          <w:rFonts w:asciiTheme="minorHAnsi" w:hAnsiTheme="minorHAnsi" w:cstheme="minorHAnsi"/>
          <w:spacing w:val="-7"/>
        </w:rPr>
        <w:t xml:space="preserve"> </w:t>
      </w:r>
      <w:r w:rsidRPr="00907D9B">
        <w:rPr>
          <w:rFonts w:asciiTheme="minorHAnsi" w:hAnsiTheme="minorHAnsi" w:cstheme="minorHAnsi"/>
        </w:rPr>
        <w:t>Party)</w:t>
      </w:r>
      <w:r w:rsidRPr="00907D9B">
        <w:rPr>
          <w:rFonts w:asciiTheme="minorHAnsi" w:hAnsiTheme="minorHAnsi" w:cstheme="minorHAnsi"/>
          <w:spacing w:val="-6"/>
        </w:rPr>
        <w:t xml:space="preserve"> </w:t>
      </w:r>
      <w:r w:rsidRPr="00907D9B">
        <w:rPr>
          <w:rFonts w:asciiTheme="minorHAnsi" w:hAnsiTheme="minorHAnsi" w:cstheme="minorHAnsi"/>
        </w:rPr>
        <w:t>any</w:t>
      </w:r>
      <w:r w:rsidRPr="00907D9B">
        <w:rPr>
          <w:rFonts w:asciiTheme="minorHAnsi" w:hAnsiTheme="minorHAnsi" w:cstheme="minorHAnsi"/>
          <w:spacing w:val="-8"/>
        </w:rPr>
        <w:t xml:space="preserve"> </w:t>
      </w:r>
      <w:r w:rsidRPr="00907D9B">
        <w:rPr>
          <w:rFonts w:asciiTheme="minorHAnsi" w:hAnsiTheme="minorHAnsi" w:cstheme="minorHAnsi"/>
        </w:rPr>
        <w:t>rights</w:t>
      </w:r>
      <w:r w:rsidR="00A971A9" w:rsidRPr="00907D9B">
        <w:rPr>
          <w:rFonts w:asciiTheme="minorHAnsi" w:hAnsiTheme="minorHAnsi" w:cstheme="minorHAnsi"/>
        </w:rPr>
        <w:t>, interest or title in such Information</w:t>
      </w:r>
      <w:r w:rsidRPr="00907D9B">
        <w:rPr>
          <w:rFonts w:asciiTheme="minorHAnsi" w:hAnsiTheme="minorHAnsi" w:cstheme="minorHAnsi"/>
        </w:rPr>
        <w:t xml:space="preserve">. </w:t>
      </w:r>
      <w:r w:rsidR="00711AA1">
        <w:rPr>
          <w:rFonts w:asciiTheme="minorHAnsi" w:hAnsiTheme="minorHAnsi" w:cstheme="minorHAnsi"/>
        </w:rPr>
        <w:t xml:space="preserve">Nothing in this Agreement shall be construed as </w:t>
      </w:r>
      <w:r w:rsidR="003B49E3">
        <w:rPr>
          <w:rFonts w:asciiTheme="minorHAnsi" w:hAnsiTheme="minorHAnsi" w:cstheme="minorHAnsi"/>
        </w:rPr>
        <w:t>granting any</w:t>
      </w:r>
      <w:r w:rsidR="00711AA1">
        <w:rPr>
          <w:rFonts w:asciiTheme="minorHAnsi" w:hAnsiTheme="minorHAnsi" w:cstheme="minorHAnsi"/>
        </w:rPr>
        <w:t xml:space="preserve"> license,</w:t>
      </w:r>
      <w:r w:rsidRPr="00907D9B">
        <w:rPr>
          <w:rFonts w:asciiTheme="minorHAnsi" w:hAnsiTheme="minorHAnsi" w:cstheme="minorHAnsi"/>
        </w:rPr>
        <w:t xml:space="preserve"> patent, trademark, trade secret</w:t>
      </w:r>
      <w:r w:rsidR="00711AA1">
        <w:rPr>
          <w:rFonts w:asciiTheme="minorHAnsi" w:hAnsiTheme="minorHAnsi" w:cstheme="minorHAnsi"/>
        </w:rPr>
        <w:t xml:space="preserve">, </w:t>
      </w:r>
      <w:r w:rsidRPr="00907D9B">
        <w:rPr>
          <w:rFonts w:asciiTheme="minorHAnsi" w:hAnsiTheme="minorHAnsi" w:cstheme="minorHAnsi"/>
        </w:rPr>
        <w:t>intellectual property</w:t>
      </w:r>
      <w:r w:rsidR="003B49E3">
        <w:rPr>
          <w:rFonts w:asciiTheme="minorHAnsi" w:hAnsiTheme="minorHAnsi" w:cstheme="minorHAnsi"/>
        </w:rPr>
        <w:t xml:space="preserve">, whether directly or indirectly </w:t>
      </w:r>
      <w:r w:rsidR="00711AA1">
        <w:rPr>
          <w:rFonts w:asciiTheme="minorHAnsi" w:hAnsiTheme="minorHAnsi" w:cstheme="minorHAnsi"/>
        </w:rPr>
        <w:t xml:space="preserve">or otherwise by the Disclosing Party to the Receiving Party </w:t>
      </w:r>
      <w:r w:rsidR="00B02F21">
        <w:rPr>
          <w:rFonts w:asciiTheme="minorHAnsi" w:hAnsiTheme="minorHAnsi" w:cstheme="minorHAnsi"/>
        </w:rPr>
        <w:t xml:space="preserve">to any Information </w:t>
      </w:r>
      <w:proofErr w:type="gramStart"/>
      <w:r w:rsidR="00B02F21">
        <w:rPr>
          <w:rFonts w:asciiTheme="minorHAnsi" w:hAnsiTheme="minorHAnsi" w:cstheme="minorHAnsi"/>
        </w:rPr>
        <w:t>disclosed  pursuant</w:t>
      </w:r>
      <w:proofErr w:type="gramEnd"/>
      <w:r w:rsidR="00B02F21">
        <w:rPr>
          <w:rFonts w:asciiTheme="minorHAnsi" w:hAnsiTheme="minorHAnsi" w:cstheme="minorHAnsi"/>
        </w:rPr>
        <w:t xml:space="preserve"> to this Agreement</w:t>
      </w:r>
      <w:r w:rsidR="00992A5B">
        <w:rPr>
          <w:rFonts w:asciiTheme="minorHAnsi" w:hAnsiTheme="minorHAnsi" w:cstheme="minorHAnsi"/>
        </w:rPr>
        <w:t>.</w:t>
      </w:r>
    </w:p>
    <w:p w14:paraId="3454C712" w14:textId="77777777" w:rsidR="00907D9B" w:rsidRDefault="00907D9B" w:rsidP="00B02F21">
      <w:pPr>
        <w:tabs>
          <w:tab w:val="left" w:pos="404"/>
        </w:tabs>
        <w:spacing w:line="278" w:lineRule="auto"/>
        <w:ind w:right="373"/>
      </w:pPr>
    </w:p>
    <w:p w14:paraId="186314CC" w14:textId="77777777" w:rsidR="00907D9B" w:rsidRDefault="003917C0" w:rsidP="00B02F21">
      <w:pPr>
        <w:pStyle w:val="ListParagraph"/>
        <w:numPr>
          <w:ilvl w:val="0"/>
          <w:numId w:val="3"/>
        </w:numPr>
        <w:tabs>
          <w:tab w:val="left" w:pos="404"/>
        </w:tabs>
        <w:spacing w:line="278" w:lineRule="auto"/>
        <w:ind w:left="426" w:right="89" w:hanging="426"/>
      </w:pPr>
      <w:r>
        <w:t>The</w:t>
      </w:r>
      <w:r w:rsidRPr="00907D9B">
        <w:rPr>
          <w:rFonts w:ascii="Times New Roman"/>
          <w:spacing w:val="-7"/>
        </w:rPr>
        <w:t xml:space="preserve"> </w:t>
      </w:r>
      <w:r>
        <w:t>Parties</w:t>
      </w:r>
      <w:r w:rsidRPr="00907D9B">
        <w:rPr>
          <w:rFonts w:ascii="Times New Roman"/>
          <w:spacing w:val="-9"/>
        </w:rPr>
        <w:t xml:space="preserve"> </w:t>
      </w:r>
      <w:r>
        <w:t>disclaim</w:t>
      </w:r>
      <w:r w:rsidRPr="00907D9B">
        <w:rPr>
          <w:rFonts w:ascii="Times New Roman"/>
          <w:spacing w:val="-6"/>
        </w:rPr>
        <w:t xml:space="preserve"> </w:t>
      </w:r>
      <w:r>
        <w:t>any</w:t>
      </w:r>
      <w:r w:rsidRPr="00907D9B">
        <w:rPr>
          <w:rFonts w:ascii="Times New Roman"/>
          <w:spacing w:val="-9"/>
        </w:rPr>
        <w:t xml:space="preserve"> </w:t>
      </w:r>
      <w:r>
        <w:t>warranty</w:t>
      </w:r>
      <w:r w:rsidRPr="00907D9B">
        <w:rPr>
          <w:rFonts w:ascii="Times New Roman"/>
          <w:spacing w:val="-6"/>
        </w:rPr>
        <w:t xml:space="preserve"> </w:t>
      </w:r>
      <w:r>
        <w:t>for</w:t>
      </w:r>
      <w:r w:rsidRPr="00907D9B">
        <w:rPr>
          <w:rFonts w:ascii="Times New Roman"/>
          <w:spacing w:val="-7"/>
        </w:rPr>
        <w:t xml:space="preserve"> </w:t>
      </w:r>
      <w:r>
        <w:t>the</w:t>
      </w:r>
      <w:r w:rsidRPr="00907D9B">
        <w:rPr>
          <w:rFonts w:ascii="Times New Roman"/>
          <w:spacing w:val="-7"/>
        </w:rPr>
        <w:t xml:space="preserve"> </w:t>
      </w:r>
      <w:r>
        <w:t>correctness</w:t>
      </w:r>
      <w:r w:rsidRPr="00907D9B">
        <w:rPr>
          <w:rFonts w:ascii="Times New Roman"/>
          <w:spacing w:val="-12"/>
        </w:rPr>
        <w:t xml:space="preserve"> </w:t>
      </w:r>
      <w:r>
        <w:t>and</w:t>
      </w:r>
      <w:r w:rsidRPr="00907D9B">
        <w:rPr>
          <w:rFonts w:ascii="Times New Roman"/>
          <w:spacing w:val="-8"/>
        </w:rPr>
        <w:t xml:space="preserve"> </w:t>
      </w:r>
      <w:r>
        <w:t>completeness</w:t>
      </w:r>
      <w:r w:rsidRPr="00907D9B">
        <w:rPr>
          <w:rFonts w:ascii="Times New Roman"/>
          <w:spacing w:val="-9"/>
        </w:rPr>
        <w:t xml:space="preserve"> </w:t>
      </w:r>
      <w:r>
        <w:t>(including</w:t>
      </w:r>
      <w:r w:rsidRPr="00907D9B">
        <w:rPr>
          <w:rFonts w:ascii="Times New Roman"/>
          <w:spacing w:val="-8"/>
        </w:rPr>
        <w:t xml:space="preserve"> </w:t>
      </w:r>
      <w:r>
        <w:t>but</w:t>
      </w:r>
      <w:r w:rsidRPr="00907D9B">
        <w:rPr>
          <w:rFonts w:ascii="Times New Roman"/>
          <w:spacing w:val="-7"/>
        </w:rPr>
        <w:t xml:space="preserve"> </w:t>
      </w:r>
      <w:r>
        <w:t>not</w:t>
      </w:r>
      <w:r w:rsidRPr="00907D9B">
        <w:rPr>
          <w:rFonts w:ascii="Times New Roman"/>
          <w:spacing w:val="-7"/>
        </w:rPr>
        <w:t xml:space="preserve"> </w:t>
      </w:r>
      <w:r>
        <w:t>limited</w:t>
      </w:r>
      <w:r w:rsidRPr="00907D9B">
        <w:rPr>
          <w:rFonts w:ascii="Times New Roman"/>
        </w:rPr>
        <w:t xml:space="preserve"> </w:t>
      </w:r>
      <w:r>
        <w:t>to</w:t>
      </w:r>
      <w:r w:rsidRPr="00907D9B">
        <w:rPr>
          <w:rFonts w:ascii="Times New Roman"/>
        </w:rPr>
        <w:t xml:space="preserve"> </w:t>
      </w:r>
      <w:r>
        <w:t>warranties</w:t>
      </w:r>
      <w:r w:rsidRPr="00907D9B">
        <w:rPr>
          <w:rFonts w:ascii="Times New Roman"/>
        </w:rPr>
        <w:t xml:space="preserve"> </w:t>
      </w:r>
      <w:r>
        <w:t>of</w:t>
      </w:r>
      <w:r w:rsidRPr="00907D9B">
        <w:rPr>
          <w:rFonts w:ascii="Times New Roman"/>
        </w:rPr>
        <w:t xml:space="preserve"> </w:t>
      </w:r>
      <w:r>
        <w:t>merchantability,</w:t>
      </w:r>
      <w:r w:rsidRPr="00907D9B">
        <w:rPr>
          <w:rFonts w:ascii="Times New Roman"/>
        </w:rPr>
        <w:t xml:space="preserve"> </w:t>
      </w:r>
      <w:r>
        <w:t>fitness</w:t>
      </w:r>
      <w:r w:rsidRPr="00907D9B">
        <w:rPr>
          <w:rFonts w:ascii="Times New Roman"/>
        </w:rPr>
        <w:t xml:space="preserve"> </w:t>
      </w:r>
      <w:r>
        <w:t>for</w:t>
      </w:r>
      <w:r w:rsidRPr="00907D9B">
        <w:rPr>
          <w:rFonts w:ascii="Times New Roman"/>
        </w:rPr>
        <w:t xml:space="preserve"> </w:t>
      </w:r>
      <w:r>
        <w:t>a</w:t>
      </w:r>
      <w:r w:rsidRPr="00907D9B">
        <w:rPr>
          <w:rFonts w:ascii="Times New Roman"/>
        </w:rPr>
        <w:t xml:space="preserve"> </w:t>
      </w:r>
      <w:r>
        <w:t>particular</w:t>
      </w:r>
      <w:r w:rsidRPr="00907D9B">
        <w:rPr>
          <w:rFonts w:ascii="Times New Roman"/>
        </w:rPr>
        <w:t xml:space="preserve"> </w:t>
      </w:r>
      <w:r>
        <w:t>purpose,</w:t>
      </w:r>
      <w:r w:rsidRPr="00907D9B">
        <w:rPr>
          <w:rFonts w:ascii="Times New Roman"/>
        </w:rPr>
        <w:t xml:space="preserve"> </w:t>
      </w:r>
      <w:r>
        <w:t>and</w:t>
      </w:r>
      <w:r w:rsidRPr="00907D9B">
        <w:rPr>
          <w:rFonts w:ascii="Times New Roman"/>
        </w:rPr>
        <w:t xml:space="preserve"> </w:t>
      </w:r>
      <w:r>
        <w:t>non-infringement)</w:t>
      </w:r>
      <w:r w:rsidRPr="00907D9B">
        <w:rPr>
          <w:rFonts w:ascii="Times New Roman"/>
        </w:rPr>
        <w:t xml:space="preserve"> </w:t>
      </w:r>
      <w:r>
        <w:t>regarding</w:t>
      </w:r>
      <w:r w:rsidRPr="00907D9B">
        <w:rPr>
          <w:rFonts w:ascii="Times New Roman"/>
        </w:rPr>
        <w:t xml:space="preserve"> </w:t>
      </w:r>
      <w:r>
        <w:t>Information</w:t>
      </w:r>
      <w:r w:rsidRPr="00907D9B">
        <w:rPr>
          <w:rFonts w:ascii="Times New Roman"/>
        </w:rPr>
        <w:t xml:space="preserve"> </w:t>
      </w:r>
      <w:r>
        <w:t>under</w:t>
      </w:r>
      <w:r w:rsidRPr="00907D9B">
        <w:rPr>
          <w:rFonts w:ascii="Times New Roman"/>
        </w:rPr>
        <w:t xml:space="preserve"> </w:t>
      </w:r>
      <w:r>
        <w:t>this</w:t>
      </w:r>
      <w:r w:rsidRPr="00907D9B">
        <w:rPr>
          <w:rFonts w:ascii="Times New Roman"/>
        </w:rPr>
        <w:t xml:space="preserve"> </w:t>
      </w:r>
      <w:r>
        <w:t>Agreement.</w:t>
      </w:r>
    </w:p>
    <w:p w14:paraId="647F976C" w14:textId="77777777" w:rsidR="00313EC6" w:rsidRDefault="00313EC6" w:rsidP="00313EC6">
      <w:pPr>
        <w:pStyle w:val="ListParagraph"/>
        <w:tabs>
          <w:tab w:val="left" w:pos="404"/>
        </w:tabs>
        <w:spacing w:line="278" w:lineRule="auto"/>
        <w:ind w:left="426" w:right="89"/>
      </w:pPr>
    </w:p>
    <w:p w14:paraId="695562FD" w14:textId="7545FD55" w:rsidR="00313EC6" w:rsidRDefault="00313EC6" w:rsidP="00B02F21">
      <w:pPr>
        <w:pStyle w:val="ListParagraph"/>
        <w:numPr>
          <w:ilvl w:val="0"/>
          <w:numId w:val="3"/>
        </w:numPr>
        <w:tabs>
          <w:tab w:val="left" w:pos="404"/>
        </w:tabs>
        <w:spacing w:line="278" w:lineRule="auto"/>
        <w:ind w:left="426" w:right="89" w:hanging="426"/>
      </w:pPr>
      <w:r>
        <w:t>Each party shall promptly notify the other party upon discovery of any loss or unauthorized use or disclose of Information received from such other party, or any other breach of this Agreement. The notifying party will cooperate with the other party to help regain possession of such Information and prevent its further unauthorized use</w:t>
      </w:r>
      <w:r w:rsidR="0049276F">
        <w:t xml:space="preserve"> </w:t>
      </w:r>
      <w:r>
        <w:t xml:space="preserve">and/or disclose. </w:t>
      </w:r>
    </w:p>
    <w:p w14:paraId="4E007575" w14:textId="77777777" w:rsidR="00427AFB" w:rsidRDefault="00427AFB" w:rsidP="00427AFB">
      <w:pPr>
        <w:pStyle w:val="ListParagraph"/>
        <w:tabs>
          <w:tab w:val="left" w:pos="404"/>
        </w:tabs>
        <w:spacing w:line="278" w:lineRule="auto"/>
        <w:ind w:left="426" w:right="89"/>
      </w:pPr>
    </w:p>
    <w:p w14:paraId="4DCCA134" w14:textId="02215259" w:rsidR="00427AFB" w:rsidRDefault="00427AFB" w:rsidP="00B02F21">
      <w:pPr>
        <w:pStyle w:val="ListParagraph"/>
        <w:numPr>
          <w:ilvl w:val="0"/>
          <w:numId w:val="3"/>
        </w:numPr>
        <w:tabs>
          <w:tab w:val="left" w:pos="404"/>
        </w:tabs>
        <w:spacing w:line="278" w:lineRule="auto"/>
        <w:ind w:left="426" w:right="89" w:hanging="426"/>
      </w:pPr>
      <w:r>
        <w:rPr>
          <w:color w:val="000000"/>
          <w:shd w:val="clear" w:color="auto" w:fill="FEFEFE"/>
        </w:rPr>
        <w:t xml:space="preserve">Each party agrees that a breach of this Agreement </w:t>
      </w:r>
      <w:r w:rsidR="00B9236E">
        <w:rPr>
          <w:color w:val="000000"/>
          <w:shd w:val="clear" w:color="auto" w:fill="FEFEFE"/>
        </w:rPr>
        <w:t>will cause</w:t>
      </w:r>
      <w:r>
        <w:rPr>
          <w:color w:val="000000"/>
          <w:shd w:val="clear" w:color="auto" w:fill="FEFEFE"/>
        </w:rPr>
        <w:t xml:space="preserve"> irreparable and continuing damage to Disclosing Party which monetary damages may be insufficient, and the Disclosing Party shall be entitled to injunctive relief and/or a decree for specific performance, and other relief as may be proper (including money damages if appropriate) under applicable laws. </w:t>
      </w:r>
    </w:p>
    <w:p w14:paraId="21C701B4" w14:textId="77777777" w:rsidR="00907D9B" w:rsidRDefault="00907D9B" w:rsidP="00907D9B">
      <w:pPr>
        <w:pStyle w:val="ListParagraph"/>
        <w:tabs>
          <w:tab w:val="left" w:pos="404"/>
        </w:tabs>
        <w:spacing w:line="278" w:lineRule="auto"/>
        <w:ind w:left="426" w:right="1088"/>
      </w:pPr>
    </w:p>
    <w:p w14:paraId="6F024A2E" w14:textId="77777777" w:rsidR="00987FF2" w:rsidRDefault="003917C0" w:rsidP="00987FF2">
      <w:pPr>
        <w:pStyle w:val="ListParagraph"/>
        <w:numPr>
          <w:ilvl w:val="0"/>
          <w:numId w:val="3"/>
        </w:numPr>
        <w:tabs>
          <w:tab w:val="left" w:pos="404"/>
        </w:tabs>
        <w:spacing w:line="278" w:lineRule="auto"/>
        <w:ind w:left="426" w:right="89" w:hanging="426"/>
      </w:pPr>
      <w:r>
        <w:t>The</w:t>
      </w:r>
      <w:r w:rsidRPr="00907D9B">
        <w:rPr>
          <w:rFonts w:ascii="Times New Roman"/>
        </w:rPr>
        <w:t xml:space="preserve"> </w:t>
      </w:r>
      <w:r>
        <w:t>Agreement</w:t>
      </w:r>
      <w:r w:rsidRPr="00907D9B">
        <w:rPr>
          <w:rFonts w:ascii="Times New Roman"/>
        </w:rPr>
        <w:t xml:space="preserve"> </w:t>
      </w:r>
      <w:r>
        <w:t>shall</w:t>
      </w:r>
      <w:r w:rsidRPr="00907D9B">
        <w:rPr>
          <w:rFonts w:ascii="Times New Roman"/>
        </w:rPr>
        <w:t xml:space="preserve"> </w:t>
      </w:r>
      <w:r>
        <w:t>continue</w:t>
      </w:r>
      <w:r w:rsidRPr="00907D9B">
        <w:rPr>
          <w:rFonts w:ascii="Times New Roman"/>
        </w:rPr>
        <w:t xml:space="preserve"> </w:t>
      </w:r>
      <w:r>
        <w:t>in</w:t>
      </w:r>
      <w:r w:rsidRPr="00907D9B">
        <w:rPr>
          <w:rFonts w:ascii="Times New Roman"/>
        </w:rPr>
        <w:t xml:space="preserve"> </w:t>
      </w:r>
      <w:r>
        <w:t>force</w:t>
      </w:r>
      <w:r w:rsidRPr="00907D9B">
        <w:rPr>
          <w:rFonts w:ascii="Times New Roman"/>
        </w:rPr>
        <w:t xml:space="preserve"> </w:t>
      </w:r>
      <w:r>
        <w:t>for</w:t>
      </w:r>
      <w:r w:rsidRPr="00907D9B">
        <w:rPr>
          <w:rFonts w:ascii="Times New Roman"/>
        </w:rPr>
        <w:t xml:space="preserve"> </w:t>
      </w:r>
      <w:r>
        <w:t>three</w:t>
      </w:r>
      <w:r w:rsidRPr="00907D9B">
        <w:rPr>
          <w:rFonts w:ascii="Times New Roman"/>
        </w:rPr>
        <w:t xml:space="preserve"> </w:t>
      </w:r>
      <w:r>
        <w:t>years</w:t>
      </w:r>
      <w:r w:rsidRPr="00907D9B">
        <w:rPr>
          <w:rFonts w:ascii="Times New Roman"/>
        </w:rPr>
        <w:t xml:space="preserve"> </w:t>
      </w:r>
      <w:r>
        <w:t>from</w:t>
      </w:r>
      <w:r w:rsidRPr="00907D9B">
        <w:rPr>
          <w:rFonts w:ascii="Times New Roman"/>
        </w:rPr>
        <w:t xml:space="preserve"> </w:t>
      </w:r>
      <w:r>
        <w:t>the</w:t>
      </w:r>
      <w:r w:rsidRPr="00907D9B">
        <w:rPr>
          <w:rFonts w:ascii="Times New Roman"/>
        </w:rPr>
        <w:t xml:space="preserve"> </w:t>
      </w:r>
      <w:r>
        <w:t>signing</w:t>
      </w:r>
      <w:r w:rsidRPr="00907D9B">
        <w:rPr>
          <w:rFonts w:ascii="Times New Roman"/>
        </w:rPr>
        <w:t xml:space="preserve"> </w:t>
      </w:r>
      <w:r>
        <w:t>of</w:t>
      </w:r>
      <w:r w:rsidRPr="00907D9B">
        <w:rPr>
          <w:rFonts w:ascii="Times New Roman"/>
        </w:rPr>
        <w:t xml:space="preserve"> </w:t>
      </w:r>
      <w:r>
        <w:t>this</w:t>
      </w:r>
      <w:r w:rsidRPr="00907D9B">
        <w:rPr>
          <w:rFonts w:ascii="Times New Roman"/>
        </w:rPr>
        <w:t xml:space="preserve"> </w:t>
      </w:r>
      <w:r>
        <w:t>Agreement.</w:t>
      </w:r>
      <w:r w:rsidRPr="00907D9B">
        <w:rPr>
          <w:rFonts w:ascii="Times New Roman"/>
        </w:rPr>
        <w:t xml:space="preserve"> </w:t>
      </w:r>
      <w:r>
        <w:t>Thereafter</w:t>
      </w:r>
      <w:r w:rsidRPr="00907D9B">
        <w:rPr>
          <w:rFonts w:ascii="Times New Roman"/>
          <w:spacing w:val="-8"/>
        </w:rPr>
        <w:t xml:space="preserve"> </w:t>
      </w:r>
      <w:r>
        <w:t>it</w:t>
      </w:r>
      <w:r w:rsidRPr="00907D9B">
        <w:rPr>
          <w:rFonts w:ascii="Times New Roman"/>
          <w:spacing w:val="-10"/>
        </w:rPr>
        <w:t xml:space="preserve"> </w:t>
      </w:r>
      <w:r>
        <w:t>shall</w:t>
      </w:r>
      <w:r w:rsidRPr="00907D9B">
        <w:rPr>
          <w:rFonts w:ascii="Times New Roman"/>
          <w:spacing w:val="-8"/>
        </w:rPr>
        <w:t xml:space="preserve"> </w:t>
      </w:r>
      <w:r>
        <w:t>automatically</w:t>
      </w:r>
      <w:r w:rsidRPr="00907D9B">
        <w:rPr>
          <w:rFonts w:ascii="Times New Roman"/>
          <w:spacing w:val="-7"/>
        </w:rPr>
        <w:t xml:space="preserve"> </w:t>
      </w:r>
      <w:r>
        <w:t>continue</w:t>
      </w:r>
      <w:r w:rsidRPr="00907D9B">
        <w:rPr>
          <w:rFonts w:ascii="Times New Roman"/>
          <w:spacing w:val="-8"/>
        </w:rPr>
        <w:t xml:space="preserve"> </w:t>
      </w:r>
      <w:r>
        <w:t>unless</w:t>
      </w:r>
      <w:r w:rsidRPr="00907D9B">
        <w:rPr>
          <w:rFonts w:ascii="Times New Roman"/>
          <w:spacing w:val="-8"/>
        </w:rPr>
        <w:t xml:space="preserve"> </w:t>
      </w:r>
      <w:r>
        <w:t>terminated</w:t>
      </w:r>
      <w:r w:rsidRPr="00907D9B">
        <w:rPr>
          <w:rFonts w:ascii="Times New Roman"/>
          <w:spacing w:val="-9"/>
        </w:rPr>
        <w:t xml:space="preserve"> </w:t>
      </w:r>
      <w:r>
        <w:t>upon</w:t>
      </w:r>
      <w:r w:rsidRPr="00907D9B">
        <w:rPr>
          <w:rFonts w:ascii="Times New Roman"/>
          <w:spacing w:val="-9"/>
        </w:rPr>
        <w:t xml:space="preserve"> </w:t>
      </w:r>
      <w:r>
        <w:t>thirty</w:t>
      </w:r>
      <w:r w:rsidRPr="00907D9B">
        <w:rPr>
          <w:rFonts w:ascii="Times New Roman"/>
          <w:spacing w:val="-7"/>
        </w:rPr>
        <w:t xml:space="preserve"> </w:t>
      </w:r>
      <w:r>
        <w:t>days</w:t>
      </w:r>
      <w:r w:rsidRPr="00907D9B">
        <w:rPr>
          <w:rFonts w:ascii="Times New Roman"/>
          <w:spacing w:val="-8"/>
        </w:rPr>
        <w:t xml:space="preserve"> </w:t>
      </w:r>
      <w:r>
        <w:t>prior</w:t>
      </w:r>
      <w:r w:rsidRPr="00907D9B">
        <w:rPr>
          <w:rFonts w:ascii="Times New Roman"/>
          <w:spacing w:val="-8"/>
        </w:rPr>
        <w:t xml:space="preserve"> </w:t>
      </w:r>
      <w:r>
        <w:t>notice</w:t>
      </w:r>
      <w:r w:rsidRPr="00907D9B">
        <w:rPr>
          <w:rFonts w:ascii="Times New Roman"/>
          <w:spacing w:val="-8"/>
        </w:rPr>
        <w:t xml:space="preserve"> </w:t>
      </w:r>
      <w:r>
        <w:t>in</w:t>
      </w:r>
      <w:r w:rsidRPr="00907D9B">
        <w:rPr>
          <w:rFonts w:ascii="Times New Roman"/>
          <w:spacing w:val="-9"/>
        </w:rPr>
        <w:t xml:space="preserve"> </w:t>
      </w:r>
      <w:r>
        <w:t>writing.</w:t>
      </w:r>
      <w:r w:rsidRPr="00907D9B">
        <w:rPr>
          <w:rFonts w:ascii="Times New Roman"/>
        </w:rPr>
        <w:t xml:space="preserve"> </w:t>
      </w:r>
      <w:r>
        <w:t>The</w:t>
      </w:r>
      <w:r w:rsidRPr="00907D9B">
        <w:rPr>
          <w:rFonts w:ascii="Times New Roman"/>
        </w:rPr>
        <w:t xml:space="preserve"> </w:t>
      </w:r>
      <w:r>
        <w:t>obligations</w:t>
      </w:r>
      <w:r w:rsidRPr="00907D9B">
        <w:rPr>
          <w:rFonts w:ascii="Times New Roman"/>
        </w:rPr>
        <w:t xml:space="preserve"> </w:t>
      </w:r>
      <w:r>
        <w:t>accruing</w:t>
      </w:r>
      <w:r w:rsidRPr="00907D9B">
        <w:rPr>
          <w:rFonts w:ascii="Times New Roman"/>
        </w:rPr>
        <w:t xml:space="preserve"> </w:t>
      </w:r>
      <w:r>
        <w:t>prior</w:t>
      </w:r>
      <w:r w:rsidRPr="00907D9B">
        <w:rPr>
          <w:rFonts w:ascii="Times New Roman"/>
        </w:rPr>
        <w:t xml:space="preserve"> </w:t>
      </w:r>
      <w:r>
        <w:t>to</w:t>
      </w:r>
      <w:r w:rsidRPr="00907D9B">
        <w:rPr>
          <w:rFonts w:ascii="Times New Roman"/>
        </w:rPr>
        <w:t xml:space="preserve"> </w:t>
      </w:r>
      <w:r>
        <w:t>termination</w:t>
      </w:r>
      <w:r w:rsidRPr="00907D9B">
        <w:rPr>
          <w:rFonts w:ascii="Times New Roman"/>
        </w:rPr>
        <w:t xml:space="preserve"> </w:t>
      </w:r>
      <w:r>
        <w:t>as</w:t>
      </w:r>
      <w:r w:rsidRPr="00907D9B">
        <w:rPr>
          <w:rFonts w:ascii="Times New Roman"/>
        </w:rPr>
        <w:t xml:space="preserve"> </w:t>
      </w:r>
      <w:r>
        <w:t>set</w:t>
      </w:r>
      <w:r w:rsidRPr="00907D9B">
        <w:rPr>
          <w:rFonts w:ascii="Times New Roman"/>
        </w:rPr>
        <w:t xml:space="preserve"> </w:t>
      </w:r>
      <w:r>
        <w:t>forth</w:t>
      </w:r>
      <w:r w:rsidRPr="00907D9B">
        <w:rPr>
          <w:rFonts w:ascii="Times New Roman"/>
        </w:rPr>
        <w:t xml:space="preserve"> </w:t>
      </w:r>
      <w:r>
        <w:t>herein,</w:t>
      </w:r>
      <w:r w:rsidRPr="00907D9B">
        <w:rPr>
          <w:rFonts w:ascii="Times New Roman"/>
        </w:rPr>
        <w:t xml:space="preserve"> </w:t>
      </w:r>
      <w:r>
        <w:t>shall,</w:t>
      </w:r>
      <w:r w:rsidRPr="00907D9B">
        <w:rPr>
          <w:rFonts w:ascii="Times New Roman"/>
        </w:rPr>
        <w:t xml:space="preserve"> </w:t>
      </w:r>
      <w:r>
        <w:t>however,</w:t>
      </w:r>
      <w:r w:rsidRPr="00907D9B">
        <w:rPr>
          <w:rFonts w:ascii="Times New Roman"/>
        </w:rPr>
        <w:t xml:space="preserve"> </w:t>
      </w:r>
      <w:r>
        <w:t>survive</w:t>
      </w:r>
      <w:r w:rsidRPr="00907D9B">
        <w:rPr>
          <w:rFonts w:ascii="Times New Roman"/>
        </w:rPr>
        <w:t xml:space="preserve"> </w:t>
      </w:r>
      <w:r>
        <w:t>the</w:t>
      </w:r>
      <w:r w:rsidRPr="00907D9B">
        <w:rPr>
          <w:rFonts w:ascii="Times New Roman"/>
        </w:rPr>
        <w:t xml:space="preserve"> </w:t>
      </w:r>
      <w:r>
        <w:t>termination</w:t>
      </w:r>
      <w:r w:rsidRPr="00907D9B">
        <w:rPr>
          <w:rFonts w:ascii="Times New Roman"/>
        </w:rPr>
        <w:t xml:space="preserve"> </w:t>
      </w:r>
      <w:r>
        <w:t>of</w:t>
      </w:r>
      <w:r w:rsidRPr="00907D9B">
        <w:rPr>
          <w:rFonts w:ascii="Times New Roman"/>
        </w:rPr>
        <w:t xml:space="preserve"> </w:t>
      </w:r>
      <w:r>
        <w:t>this</w:t>
      </w:r>
      <w:r w:rsidRPr="00907D9B">
        <w:rPr>
          <w:rFonts w:ascii="Times New Roman"/>
        </w:rPr>
        <w:t xml:space="preserve"> </w:t>
      </w:r>
      <w:r>
        <w:t>Agreement</w:t>
      </w:r>
      <w:r w:rsidRPr="00907D9B">
        <w:rPr>
          <w:rFonts w:ascii="Times New Roman"/>
        </w:rPr>
        <w:t xml:space="preserve"> </w:t>
      </w:r>
      <w:r>
        <w:t>for</w:t>
      </w:r>
      <w:r w:rsidRPr="00907D9B">
        <w:rPr>
          <w:rFonts w:ascii="Times New Roman"/>
        </w:rPr>
        <w:t xml:space="preserve"> </w:t>
      </w:r>
      <w:r>
        <w:t>a</w:t>
      </w:r>
      <w:r w:rsidRPr="00907D9B">
        <w:rPr>
          <w:rFonts w:ascii="Times New Roman"/>
        </w:rPr>
        <w:t xml:space="preserve"> </w:t>
      </w:r>
      <w:r>
        <w:t>period</w:t>
      </w:r>
      <w:r w:rsidRPr="00907D9B">
        <w:rPr>
          <w:rFonts w:ascii="Times New Roman"/>
        </w:rPr>
        <w:t xml:space="preserve"> </w:t>
      </w:r>
      <w:r>
        <w:t>of</w:t>
      </w:r>
      <w:r w:rsidRPr="00907D9B">
        <w:rPr>
          <w:rFonts w:ascii="Times New Roman"/>
        </w:rPr>
        <w:t xml:space="preserve"> </w:t>
      </w:r>
      <w:r>
        <w:t>two</w:t>
      </w:r>
      <w:r w:rsidRPr="00907D9B">
        <w:rPr>
          <w:rFonts w:ascii="Times New Roman"/>
          <w:spacing w:val="-10"/>
        </w:rPr>
        <w:t xml:space="preserve"> </w:t>
      </w:r>
      <w:r>
        <w:t>years.</w:t>
      </w:r>
    </w:p>
    <w:p w14:paraId="13346416" w14:textId="77777777" w:rsidR="00B02F21" w:rsidRDefault="00B02F21" w:rsidP="007E78D1">
      <w:pPr>
        <w:tabs>
          <w:tab w:val="left" w:pos="404"/>
        </w:tabs>
        <w:spacing w:line="278" w:lineRule="auto"/>
        <w:ind w:right="89"/>
      </w:pPr>
    </w:p>
    <w:p w14:paraId="13A54406" w14:textId="77777777" w:rsidR="00B02F21" w:rsidRDefault="003917C0" w:rsidP="00B02F21">
      <w:pPr>
        <w:pStyle w:val="ListParagraph"/>
        <w:numPr>
          <w:ilvl w:val="0"/>
          <w:numId w:val="3"/>
        </w:numPr>
        <w:tabs>
          <w:tab w:val="left" w:pos="404"/>
        </w:tabs>
        <w:spacing w:line="278" w:lineRule="auto"/>
        <w:ind w:left="426" w:right="89" w:hanging="426"/>
      </w:pPr>
      <w:r>
        <w:t>This</w:t>
      </w:r>
      <w:r w:rsidRPr="00B02F21">
        <w:rPr>
          <w:rFonts w:ascii="Times New Roman"/>
          <w:spacing w:val="-6"/>
        </w:rPr>
        <w:t xml:space="preserve"> </w:t>
      </w:r>
      <w:r>
        <w:t>Agreement</w:t>
      </w:r>
      <w:r w:rsidRPr="00B02F21">
        <w:rPr>
          <w:rFonts w:ascii="Times New Roman"/>
          <w:spacing w:val="-8"/>
        </w:rPr>
        <w:t xml:space="preserve"> </w:t>
      </w:r>
      <w:r>
        <w:t>shall</w:t>
      </w:r>
      <w:r w:rsidRPr="00B02F21">
        <w:rPr>
          <w:rFonts w:ascii="Times New Roman"/>
          <w:spacing w:val="-6"/>
        </w:rPr>
        <w:t xml:space="preserve"> </w:t>
      </w:r>
      <w:r>
        <w:t>be</w:t>
      </w:r>
      <w:r w:rsidRPr="00B02F21">
        <w:rPr>
          <w:rFonts w:ascii="Times New Roman"/>
          <w:spacing w:val="-5"/>
        </w:rPr>
        <w:t xml:space="preserve"> </w:t>
      </w:r>
      <w:r>
        <w:t>governed</w:t>
      </w:r>
      <w:r w:rsidRPr="00B02F21">
        <w:rPr>
          <w:rFonts w:ascii="Times New Roman"/>
          <w:spacing w:val="-7"/>
        </w:rPr>
        <w:t xml:space="preserve"> </w:t>
      </w:r>
      <w:r>
        <w:t>and</w:t>
      </w:r>
      <w:r w:rsidRPr="00B02F21">
        <w:rPr>
          <w:rFonts w:ascii="Times New Roman"/>
          <w:spacing w:val="-9"/>
        </w:rPr>
        <w:t xml:space="preserve"> </w:t>
      </w:r>
      <w:r>
        <w:t>construed</w:t>
      </w:r>
      <w:r w:rsidRPr="00B02F21">
        <w:rPr>
          <w:rFonts w:ascii="Times New Roman"/>
          <w:spacing w:val="-7"/>
        </w:rPr>
        <w:t xml:space="preserve"> </w:t>
      </w:r>
      <w:r>
        <w:t>by</w:t>
      </w:r>
      <w:r w:rsidRPr="00B02F21">
        <w:rPr>
          <w:rFonts w:ascii="Times New Roman"/>
          <w:spacing w:val="-8"/>
        </w:rPr>
        <w:t xml:space="preserve"> </w:t>
      </w:r>
      <w:r>
        <w:t>the</w:t>
      </w:r>
      <w:r w:rsidRPr="00B02F21">
        <w:rPr>
          <w:rFonts w:ascii="Times New Roman"/>
          <w:spacing w:val="-5"/>
        </w:rPr>
        <w:t xml:space="preserve"> </w:t>
      </w:r>
      <w:r>
        <w:t>laws</w:t>
      </w:r>
      <w:r w:rsidRPr="00B02F21">
        <w:rPr>
          <w:rFonts w:ascii="Times New Roman"/>
          <w:spacing w:val="-8"/>
        </w:rPr>
        <w:t xml:space="preserve"> </w:t>
      </w:r>
      <w:r>
        <w:t>of</w:t>
      </w:r>
      <w:r w:rsidRPr="00B02F21">
        <w:rPr>
          <w:rFonts w:ascii="Times New Roman"/>
          <w:spacing w:val="-7"/>
        </w:rPr>
        <w:t xml:space="preserve"> </w:t>
      </w:r>
      <w:r>
        <w:t>Singapore,</w:t>
      </w:r>
      <w:r w:rsidRPr="00B02F21">
        <w:rPr>
          <w:rFonts w:ascii="Times New Roman"/>
          <w:spacing w:val="-8"/>
        </w:rPr>
        <w:t xml:space="preserve"> </w:t>
      </w:r>
      <w:r>
        <w:t>without</w:t>
      </w:r>
      <w:r w:rsidRPr="00B02F21">
        <w:rPr>
          <w:rFonts w:ascii="Times New Roman"/>
          <w:spacing w:val="-5"/>
        </w:rPr>
        <w:t xml:space="preserve"> </w:t>
      </w:r>
      <w:r>
        <w:t>regard</w:t>
      </w:r>
      <w:r w:rsidRPr="00B02F21">
        <w:rPr>
          <w:rFonts w:ascii="Times New Roman"/>
          <w:spacing w:val="-7"/>
        </w:rPr>
        <w:t xml:space="preserve"> </w:t>
      </w:r>
      <w:r>
        <w:t>to</w:t>
      </w:r>
      <w:r w:rsidRPr="00B02F21">
        <w:rPr>
          <w:rFonts w:ascii="Times New Roman"/>
          <w:spacing w:val="-5"/>
        </w:rPr>
        <w:t xml:space="preserve"> </w:t>
      </w:r>
      <w:r>
        <w:t>any</w:t>
      </w:r>
      <w:r w:rsidRPr="00B02F21">
        <w:rPr>
          <w:rFonts w:ascii="Times New Roman"/>
        </w:rPr>
        <w:t xml:space="preserve"> </w:t>
      </w:r>
      <w:r>
        <w:t>conflict</w:t>
      </w:r>
      <w:r w:rsidRPr="00B02F21">
        <w:rPr>
          <w:rFonts w:ascii="Times New Roman"/>
          <w:spacing w:val="-4"/>
        </w:rPr>
        <w:t xml:space="preserve"> </w:t>
      </w:r>
      <w:r>
        <w:t>of</w:t>
      </w:r>
      <w:r w:rsidRPr="00B02F21">
        <w:rPr>
          <w:rFonts w:ascii="Times New Roman"/>
          <w:spacing w:val="-2"/>
        </w:rPr>
        <w:t xml:space="preserve"> </w:t>
      </w:r>
      <w:r>
        <w:t>law</w:t>
      </w:r>
      <w:r w:rsidRPr="00B02F21">
        <w:rPr>
          <w:rFonts w:ascii="Times New Roman"/>
        </w:rPr>
        <w:t xml:space="preserve"> </w:t>
      </w:r>
      <w:r>
        <w:t>principles</w:t>
      </w:r>
      <w:r w:rsidRPr="00B02F21">
        <w:rPr>
          <w:rFonts w:ascii="Times New Roman"/>
          <w:spacing w:val="-4"/>
        </w:rPr>
        <w:t xml:space="preserve"> </w:t>
      </w:r>
      <w:r>
        <w:t>leading</w:t>
      </w:r>
      <w:r w:rsidRPr="00B02F21">
        <w:rPr>
          <w:rFonts w:ascii="Times New Roman"/>
          <w:spacing w:val="-3"/>
        </w:rPr>
        <w:t xml:space="preserve"> </w:t>
      </w:r>
      <w:r>
        <w:t>to</w:t>
      </w:r>
      <w:r w:rsidRPr="00B02F21">
        <w:rPr>
          <w:rFonts w:ascii="Times New Roman"/>
        </w:rPr>
        <w:t xml:space="preserve"> </w:t>
      </w:r>
      <w:r>
        <w:t>the</w:t>
      </w:r>
      <w:r w:rsidRPr="00B02F21">
        <w:rPr>
          <w:rFonts w:ascii="Times New Roman"/>
        </w:rPr>
        <w:t xml:space="preserve"> </w:t>
      </w:r>
      <w:r>
        <w:t>application</w:t>
      </w:r>
      <w:r w:rsidRPr="00B02F21">
        <w:rPr>
          <w:rFonts w:ascii="Times New Roman"/>
          <w:spacing w:val="-5"/>
        </w:rPr>
        <w:t xml:space="preserve"> </w:t>
      </w:r>
      <w:r>
        <w:t>of</w:t>
      </w:r>
      <w:r w:rsidRPr="00B02F21">
        <w:rPr>
          <w:rFonts w:ascii="Times New Roman"/>
          <w:spacing w:val="-4"/>
        </w:rPr>
        <w:t xml:space="preserve"> </w:t>
      </w:r>
      <w:r>
        <w:t>the</w:t>
      </w:r>
      <w:r w:rsidRPr="00B02F21">
        <w:rPr>
          <w:rFonts w:ascii="Times New Roman"/>
        </w:rPr>
        <w:t xml:space="preserve"> </w:t>
      </w:r>
      <w:r>
        <w:t>laws</w:t>
      </w:r>
      <w:r w:rsidRPr="00B02F21">
        <w:rPr>
          <w:rFonts w:ascii="Times New Roman"/>
          <w:spacing w:val="-4"/>
        </w:rPr>
        <w:t xml:space="preserve"> </w:t>
      </w:r>
      <w:r>
        <w:t>of</w:t>
      </w:r>
      <w:r w:rsidRPr="00B02F21">
        <w:rPr>
          <w:rFonts w:ascii="Times New Roman"/>
          <w:spacing w:val="-5"/>
        </w:rPr>
        <w:t xml:space="preserve"> </w:t>
      </w:r>
      <w:r>
        <w:t>any</w:t>
      </w:r>
      <w:r w:rsidRPr="00B02F21">
        <w:rPr>
          <w:rFonts w:ascii="Times New Roman"/>
          <w:spacing w:val="-4"/>
        </w:rPr>
        <w:t xml:space="preserve"> </w:t>
      </w:r>
      <w:r>
        <w:t>other</w:t>
      </w:r>
      <w:r w:rsidRPr="00B02F21">
        <w:rPr>
          <w:rFonts w:ascii="Times New Roman"/>
          <w:spacing w:val="-2"/>
        </w:rPr>
        <w:t xml:space="preserve"> </w:t>
      </w:r>
      <w:r>
        <w:t>jurisdiction.</w:t>
      </w:r>
      <w:r w:rsidRPr="00B02F21">
        <w:rPr>
          <w:rFonts w:ascii="Times New Roman"/>
          <w:spacing w:val="-2"/>
        </w:rPr>
        <w:t xml:space="preserve"> </w:t>
      </w:r>
      <w:r>
        <w:t>The</w:t>
      </w:r>
      <w:r w:rsidRPr="00B02F21">
        <w:rPr>
          <w:rFonts w:ascii="Times New Roman"/>
          <w:spacing w:val="-4"/>
        </w:rPr>
        <w:t xml:space="preserve"> </w:t>
      </w:r>
      <w:r>
        <w:t>Parties</w:t>
      </w:r>
      <w:r w:rsidRPr="00B02F21">
        <w:rPr>
          <w:rFonts w:ascii="Times New Roman"/>
        </w:rPr>
        <w:t xml:space="preserve"> </w:t>
      </w:r>
      <w:r>
        <w:t>hereby</w:t>
      </w:r>
      <w:r w:rsidRPr="00B02F21">
        <w:rPr>
          <w:rFonts w:ascii="Times New Roman"/>
        </w:rPr>
        <w:t xml:space="preserve"> </w:t>
      </w:r>
      <w:r>
        <w:t>submit</w:t>
      </w:r>
      <w:r w:rsidRPr="00B02F21">
        <w:rPr>
          <w:rFonts w:ascii="Times New Roman"/>
        </w:rPr>
        <w:t xml:space="preserve"> </w:t>
      </w:r>
      <w:r>
        <w:t>to</w:t>
      </w:r>
      <w:r w:rsidRPr="00B02F21">
        <w:rPr>
          <w:rFonts w:ascii="Times New Roman"/>
        </w:rPr>
        <w:t xml:space="preserve"> </w:t>
      </w:r>
      <w:r>
        <w:t>the</w:t>
      </w:r>
      <w:r w:rsidRPr="00B02F21">
        <w:rPr>
          <w:rFonts w:ascii="Times New Roman"/>
        </w:rPr>
        <w:t xml:space="preserve"> </w:t>
      </w:r>
      <w:r>
        <w:t>exclusive</w:t>
      </w:r>
      <w:r w:rsidRPr="00B02F21">
        <w:rPr>
          <w:rFonts w:ascii="Times New Roman"/>
        </w:rPr>
        <w:t xml:space="preserve"> </w:t>
      </w:r>
      <w:r>
        <w:t>jurisdiction</w:t>
      </w:r>
      <w:r w:rsidRPr="00B02F21">
        <w:rPr>
          <w:rFonts w:ascii="Times New Roman"/>
        </w:rPr>
        <w:t xml:space="preserve"> </w:t>
      </w:r>
      <w:r>
        <w:t>of</w:t>
      </w:r>
      <w:r w:rsidRPr="00B02F21">
        <w:rPr>
          <w:rFonts w:ascii="Times New Roman"/>
        </w:rPr>
        <w:t xml:space="preserve"> </w:t>
      </w:r>
      <w:r>
        <w:t>the</w:t>
      </w:r>
      <w:r w:rsidRPr="00B02F21">
        <w:rPr>
          <w:rFonts w:ascii="Times New Roman"/>
        </w:rPr>
        <w:t xml:space="preserve"> </w:t>
      </w:r>
      <w:r>
        <w:t>courts</w:t>
      </w:r>
      <w:r w:rsidRPr="00B02F21">
        <w:rPr>
          <w:rFonts w:ascii="Times New Roman"/>
        </w:rPr>
        <w:t xml:space="preserve"> </w:t>
      </w:r>
      <w:r>
        <w:t>of Singapore.</w:t>
      </w:r>
    </w:p>
    <w:p w14:paraId="21BA0113" w14:textId="77777777" w:rsidR="00B02F21" w:rsidRDefault="00B02F21" w:rsidP="00B02F21">
      <w:pPr>
        <w:pStyle w:val="ListParagraph"/>
        <w:tabs>
          <w:tab w:val="left" w:pos="404"/>
        </w:tabs>
        <w:spacing w:line="278" w:lineRule="auto"/>
        <w:ind w:left="426" w:right="89"/>
      </w:pPr>
    </w:p>
    <w:p w14:paraId="0169ED9D" w14:textId="77777777" w:rsidR="00B02F21" w:rsidRDefault="003917C0" w:rsidP="00B02F21">
      <w:pPr>
        <w:pStyle w:val="ListParagraph"/>
        <w:numPr>
          <w:ilvl w:val="0"/>
          <w:numId w:val="3"/>
        </w:numPr>
        <w:tabs>
          <w:tab w:val="left" w:pos="404"/>
        </w:tabs>
        <w:spacing w:line="278" w:lineRule="auto"/>
        <w:ind w:left="426" w:right="89" w:hanging="426"/>
      </w:pPr>
      <w:r>
        <w:t>If</w:t>
      </w:r>
      <w:r w:rsidRPr="00B02F21">
        <w:rPr>
          <w:rFonts w:ascii="Times New Roman"/>
        </w:rPr>
        <w:t xml:space="preserve"> </w:t>
      </w:r>
      <w:r>
        <w:t>any</w:t>
      </w:r>
      <w:r w:rsidRPr="00B02F21">
        <w:rPr>
          <w:rFonts w:ascii="Times New Roman"/>
        </w:rPr>
        <w:t xml:space="preserve"> </w:t>
      </w:r>
      <w:r>
        <w:t>of</w:t>
      </w:r>
      <w:r w:rsidRPr="00B02F21">
        <w:rPr>
          <w:rFonts w:ascii="Times New Roman"/>
        </w:rPr>
        <w:t xml:space="preserve"> </w:t>
      </w:r>
      <w:r>
        <w:t>the</w:t>
      </w:r>
      <w:r w:rsidRPr="00B02F21">
        <w:rPr>
          <w:rFonts w:ascii="Times New Roman"/>
        </w:rPr>
        <w:t xml:space="preserve"> </w:t>
      </w:r>
      <w:r>
        <w:t>provisions</w:t>
      </w:r>
      <w:r w:rsidRPr="00B02F21">
        <w:rPr>
          <w:rFonts w:ascii="Times New Roman"/>
        </w:rPr>
        <w:t xml:space="preserve"> </w:t>
      </w:r>
      <w:r>
        <w:t>of</w:t>
      </w:r>
      <w:r w:rsidRPr="00B02F21">
        <w:rPr>
          <w:rFonts w:ascii="Times New Roman"/>
        </w:rPr>
        <w:t xml:space="preserve"> </w:t>
      </w:r>
      <w:r>
        <w:t>this</w:t>
      </w:r>
      <w:r w:rsidRPr="00B02F21">
        <w:rPr>
          <w:rFonts w:ascii="Times New Roman"/>
        </w:rPr>
        <w:t xml:space="preserve"> </w:t>
      </w:r>
      <w:r>
        <w:t>Agreement</w:t>
      </w:r>
      <w:r w:rsidRPr="00B02F21">
        <w:rPr>
          <w:rFonts w:ascii="Times New Roman"/>
        </w:rPr>
        <w:t xml:space="preserve"> </w:t>
      </w:r>
      <w:r>
        <w:t>are</w:t>
      </w:r>
      <w:r w:rsidRPr="00B02F21">
        <w:rPr>
          <w:rFonts w:ascii="Times New Roman"/>
        </w:rPr>
        <w:t xml:space="preserve"> </w:t>
      </w:r>
      <w:r>
        <w:t>or</w:t>
      </w:r>
      <w:r w:rsidRPr="00B02F21">
        <w:rPr>
          <w:rFonts w:ascii="Times New Roman"/>
        </w:rPr>
        <w:t xml:space="preserve"> </w:t>
      </w:r>
      <w:r>
        <w:t>become</w:t>
      </w:r>
      <w:r w:rsidRPr="00B02F21">
        <w:rPr>
          <w:rFonts w:ascii="Times New Roman"/>
        </w:rPr>
        <w:t xml:space="preserve"> </w:t>
      </w:r>
      <w:r>
        <w:t>wholly</w:t>
      </w:r>
      <w:r w:rsidRPr="00B02F21">
        <w:rPr>
          <w:rFonts w:ascii="Times New Roman"/>
        </w:rPr>
        <w:t xml:space="preserve"> </w:t>
      </w:r>
      <w:r>
        <w:t>or</w:t>
      </w:r>
      <w:r w:rsidRPr="00B02F21">
        <w:rPr>
          <w:rFonts w:ascii="Times New Roman"/>
        </w:rPr>
        <w:t xml:space="preserve"> </w:t>
      </w:r>
      <w:r>
        <w:t>partly</w:t>
      </w:r>
      <w:r w:rsidRPr="00B02F21">
        <w:rPr>
          <w:rFonts w:ascii="Times New Roman"/>
        </w:rPr>
        <w:t xml:space="preserve"> </w:t>
      </w:r>
      <w:r>
        <w:t>void,</w:t>
      </w:r>
      <w:r w:rsidRPr="00B02F21">
        <w:rPr>
          <w:rFonts w:ascii="Times New Roman"/>
        </w:rPr>
        <w:t xml:space="preserve"> </w:t>
      </w:r>
      <w:r>
        <w:t>invalid</w:t>
      </w:r>
      <w:r w:rsidRPr="00B02F21">
        <w:rPr>
          <w:rFonts w:ascii="Times New Roman"/>
        </w:rPr>
        <w:t xml:space="preserve"> </w:t>
      </w:r>
      <w:r>
        <w:t>or</w:t>
      </w:r>
      <w:r w:rsidRPr="00B02F21">
        <w:rPr>
          <w:rFonts w:ascii="Times New Roman"/>
        </w:rPr>
        <w:t xml:space="preserve"> </w:t>
      </w:r>
      <w:r>
        <w:t>unenforceable,</w:t>
      </w:r>
      <w:r w:rsidRPr="00B02F21">
        <w:rPr>
          <w:rFonts w:ascii="Times New Roman"/>
          <w:spacing w:val="-6"/>
        </w:rPr>
        <w:t xml:space="preserve"> </w:t>
      </w:r>
      <w:r>
        <w:t>this</w:t>
      </w:r>
      <w:r w:rsidRPr="00B02F21">
        <w:rPr>
          <w:rFonts w:ascii="Times New Roman"/>
          <w:spacing w:val="-8"/>
        </w:rPr>
        <w:t xml:space="preserve"> </w:t>
      </w:r>
      <w:r>
        <w:t>shall</w:t>
      </w:r>
      <w:r w:rsidRPr="00B02F21">
        <w:rPr>
          <w:rFonts w:ascii="Times New Roman"/>
          <w:spacing w:val="-6"/>
        </w:rPr>
        <w:t xml:space="preserve"> </w:t>
      </w:r>
      <w:r>
        <w:t>not</w:t>
      </w:r>
      <w:r w:rsidRPr="00B02F21">
        <w:rPr>
          <w:rFonts w:ascii="Times New Roman"/>
          <w:spacing w:val="-5"/>
        </w:rPr>
        <w:t xml:space="preserve"> </w:t>
      </w:r>
      <w:r>
        <w:t>affect</w:t>
      </w:r>
      <w:r w:rsidRPr="00B02F21">
        <w:rPr>
          <w:rFonts w:ascii="Times New Roman"/>
          <w:spacing w:val="-8"/>
        </w:rPr>
        <w:t xml:space="preserve"> </w:t>
      </w:r>
      <w:r>
        <w:t>the</w:t>
      </w:r>
      <w:r w:rsidRPr="00B02F21">
        <w:rPr>
          <w:rFonts w:ascii="Times New Roman"/>
          <w:spacing w:val="-8"/>
        </w:rPr>
        <w:t xml:space="preserve"> </w:t>
      </w:r>
      <w:r>
        <w:t>validity</w:t>
      </w:r>
      <w:r w:rsidRPr="00B02F21">
        <w:rPr>
          <w:rFonts w:ascii="Times New Roman"/>
          <w:spacing w:val="-5"/>
        </w:rPr>
        <w:t xml:space="preserve"> </w:t>
      </w:r>
      <w:r>
        <w:t>of</w:t>
      </w:r>
      <w:r w:rsidRPr="00B02F21">
        <w:rPr>
          <w:rFonts w:ascii="Times New Roman"/>
          <w:spacing w:val="-9"/>
        </w:rPr>
        <w:t xml:space="preserve"> </w:t>
      </w:r>
      <w:r>
        <w:t>the</w:t>
      </w:r>
      <w:r w:rsidRPr="00B02F21">
        <w:rPr>
          <w:rFonts w:ascii="Times New Roman"/>
          <w:spacing w:val="-10"/>
        </w:rPr>
        <w:t xml:space="preserve"> </w:t>
      </w:r>
      <w:r>
        <w:t>remaining</w:t>
      </w:r>
      <w:r w:rsidRPr="00B02F21">
        <w:rPr>
          <w:rFonts w:ascii="Times New Roman"/>
          <w:spacing w:val="-7"/>
        </w:rPr>
        <w:t xml:space="preserve"> </w:t>
      </w:r>
      <w:r>
        <w:t>provisions.</w:t>
      </w:r>
      <w:r w:rsidRPr="00B02F21">
        <w:rPr>
          <w:rFonts w:ascii="Times New Roman"/>
          <w:spacing w:val="-6"/>
        </w:rPr>
        <w:t xml:space="preserve"> </w:t>
      </w:r>
      <w:r>
        <w:t>The</w:t>
      </w:r>
      <w:r w:rsidRPr="00B02F21">
        <w:rPr>
          <w:rFonts w:ascii="Times New Roman"/>
          <w:spacing w:val="-8"/>
        </w:rPr>
        <w:t xml:space="preserve"> </w:t>
      </w:r>
      <w:r>
        <w:t>provisions</w:t>
      </w:r>
      <w:r w:rsidRPr="00B02F21">
        <w:rPr>
          <w:rFonts w:ascii="Times New Roman"/>
          <w:spacing w:val="-8"/>
        </w:rPr>
        <w:t xml:space="preserve"> </w:t>
      </w:r>
      <w:r>
        <w:t>of</w:t>
      </w:r>
      <w:r w:rsidRPr="00B02F21">
        <w:rPr>
          <w:rFonts w:ascii="Times New Roman"/>
          <w:spacing w:val="-6"/>
        </w:rPr>
        <w:t xml:space="preserve"> </w:t>
      </w:r>
      <w:r>
        <w:t>this</w:t>
      </w:r>
      <w:r w:rsidRPr="00B02F21">
        <w:rPr>
          <w:rFonts w:ascii="Times New Roman"/>
        </w:rPr>
        <w:t xml:space="preserve"> </w:t>
      </w:r>
      <w:r>
        <w:t>Agreement</w:t>
      </w:r>
      <w:r w:rsidRPr="00B02F21">
        <w:rPr>
          <w:rFonts w:ascii="Times New Roman"/>
        </w:rPr>
        <w:t xml:space="preserve"> </w:t>
      </w:r>
      <w:r>
        <w:t>may</w:t>
      </w:r>
      <w:r w:rsidRPr="00B02F21">
        <w:rPr>
          <w:rFonts w:ascii="Times New Roman"/>
        </w:rPr>
        <w:t xml:space="preserve"> </w:t>
      </w:r>
      <w:r>
        <w:t>not</w:t>
      </w:r>
      <w:r w:rsidRPr="00B02F21">
        <w:rPr>
          <w:rFonts w:ascii="Times New Roman"/>
        </w:rPr>
        <w:t xml:space="preserve"> </w:t>
      </w:r>
      <w:r>
        <w:t>be</w:t>
      </w:r>
      <w:r w:rsidRPr="00B02F21">
        <w:rPr>
          <w:rFonts w:ascii="Times New Roman"/>
        </w:rPr>
        <w:t xml:space="preserve"> </w:t>
      </w:r>
      <w:r>
        <w:t>modified,</w:t>
      </w:r>
      <w:r w:rsidRPr="00B02F21">
        <w:rPr>
          <w:rFonts w:ascii="Times New Roman"/>
        </w:rPr>
        <w:t xml:space="preserve"> </w:t>
      </w:r>
      <w:r>
        <w:t>amended,</w:t>
      </w:r>
      <w:r w:rsidRPr="00B02F21">
        <w:rPr>
          <w:rFonts w:ascii="Times New Roman"/>
        </w:rPr>
        <w:t xml:space="preserve"> </w:t>
      </w:r>
      <w:r>
        <w:t>nor</w:t>
      </w:r>
      <w:r w:rsidRPr="00B02F21">
        <w:rPr>
          <w:rFonts w:ascii="Times New Roman"/>
        </w:rPr>
        <w:t xml:space="preserve"> </w:t>
      </w:r>
      <w:r>
        <w:t>waived,</w:t>
      </w:r>
      <w:r w:rsidRPr="00B02F21">
        <w:rPr>
          <w:rFonts w:ascii="Times New Roman"/>
        </w:rPr>
        <w:t xml:space="preserve"> </w:t>
      </w:r>
      <w:r>
        <w:t>except</w:t>
      </w:r>
      <w:r w:rsidRPr="00B02F21">
        <w:rPr>
          <w:rFonts w:ascii="Times New Roman"/>
        </w:rPr>
        <w:t xml:space="preserve"> </w:t>
      </w:r>
      <w:r>
        <w:t>by</w:t>
      </w:r>
      <w:r w:rsidRPr="00B02F21">
        <w:rPr>
          <w:rFonts w:ascii="Times New Roman"/>
        </w:rPr>
        <w:t xml:space="preserve"> </w:t>
      </w:r>
      <w:r>
        <w:t>a</w:t>
      </w:r>
      <w:r w:rsidRPr="00B02F21">
        <w:rPr>
          <w:rFonts w:ascii="Times New Roman"/>
        </w:rPr>
        <w:t xml:space="preserve"> </w:t>
      </w:r>
      <w:r>
        <w:t>written</w:t>
      </w:r>
      <w:r w:rsidRPr="00B02F21">
        <w:rPr>
          <w:rFonts w:ascii="Times New Roman"/>
        </w:rPr>
        <w:t xml:space="preserve"> </w:t>
      </w:r>
      <w:r>
        <w:t>instrument</w:t>
      </w:r>
      <w:r w:rsidRPr="00B02F21">
        <w:rPr>
          <w:rFonts w:ascii="Times New Roman"/>
        </w:rPr>
        <w:t xml:space="preserve"> </w:t>
      </w:r>
      <w:r>
        <w:t>duly</w:t>
      </w:r>
      <w:r w:rsidRPr="00B02F21">
        <w:rPr>
          <w:rFonts w:ascii="Times New Roman"/>
        </w:rPr>
        <w:t xml:space="preserve"> </w:t>
      </w:r>
      <w:r>
        <w:t>executed</w:t>
      </w:r>
      <w:r w:rsidRPr="00B02F21">
        <w:rPr>
          <w:rFonts w:ascii="Times New Roman"/>
        </w:rPr>
        <w:t xml:space="preserve"> </w:t>
      </w:r>
      <w:r>
        <w:t>by</w:t>
      </w:r>
      <w:r w:rsidRPr="00B02F21">
        <w:rPr>
          <w:rFonts w:ascii="Times New Roman"/>
        </w:rPr>
        <w:t xml:space="preserve"> </w:t>
      </w:r>
      <w:r>
        <w:t>the</w:t>
      </w:r>
      <w:r w:rsidRPr="00B02F21">
        <w:rPr>
          <w:rFonts w:ascii="Times New Roman"/>
        </w:rPr>
        <w:t xml:space="preserve"> </w:t>
      </w:r>
      <w:r>
        <w:t>Parties</w:t>
      </w:r>
      <w:r w:rsidRPr="00B02F21">
        <w:rPr>
          <w:rFonts w:ascii="Times New Roman"/>
        </w:rPr>
        <w:t xml:space="preserve"> </w:t>
      </w:r>
      <w:r>
        <w:t>hereto.</w:t>
      </w:r>
      <w:r w:rsidRPr="00B02F21">
        <w:rPr>
          <w:rFonts w:ascii="Times New Roman"/>
        </w:rPr>
        <w:t xml:space="preserve"> </w:t>
      </w:r>
      <w:r>
        <w:t>The</w:t>
      </w:r>
      <w:r w:rsidRPr="00B02F21">
        <w:rPr>
          <w:rFonts w:ascii="Times New Roman"/>
        </w:rPr>
        <w:t xml:space="preserve"> </w:t>
      </w:r>
      <w:r>
        <w:t>requirement</w:t>
      </w:r>
      <w:r w:rsidRPr="00B02F21">
        <w:rPr>
          <w:rFonts w:ascii="Times New Roman"/>
        </w:rPr>
        <w:t xml:space="preserve"> </w:t>
      </w:r>
      <w:r>
        <w:t>of</w:t>
      </w:r>
      <w:r w:rsidRPr="00B02F21">
        <w:rPr>
          <w:rFonts w:ascii="Times New Roman"/>
        </w:rPr>
        <w:t xml:space="preserve"> </w:t>
      </w:r>
      <w:r>
        <w:t>written</w:t>
      </w:r>
      <w:r w:rsidRPr="00B02F21">
        <w:rPr>
          <w:rFonts w:ascii="Times New Roman"/>
        </w:rPr>
        <w:t xml:space="preserve"> </w:t>
      </w:r>
      <w:r>
        <w:t>form</w:t>
      </w:r>
      <w:r w:rsidRPr="00B02F21">
        <w:rPr>
          <w:rFonts w:ascii="Times New Roman"/>
        </w:rPr>
        <w:t xml:space="preserve"> </w:t>
      </w:r>
      <w:r>
        <w:t>can</w:t>
      </w:r>
      <w:r w:rsidRPr="00B02F21">
        <w:rPr>
          <w:rFonts w:ascii="Times New Roman"/>
        </w:rPr>
        <w:t xml:space="preserve"> </w:t>
      </w:r>
      <w:r>
        <w:t>only</w:t>
      </w:r>
      <w:r w:rsidRPr="00B02F21">
        <w:rPr>
          <w:rFonts w:ascii="Times New Roman"/>
        </w:rPr>
        <w:t xml:space="preserve"> </w:t>
      </w:r>
      <w:r>
        <w:t>be</w:t>
      </w:r>
      <w:r w:rsidRPr="00B02F21">
        <w:rPr>
          <w:rFonts w:ascii="Times New Roman"/>
        </w:rPr>
        <w:t xml:space="preserve"> </w:t>
      </w:r>
      <w:r>
        <w:t>waived</w:t>
      </w:r>
      <w:r w:rsidRPr="00B02F21">
        <w:rPr>
          <w:rFonts w:ascii="Times New Roman"/>
        </w:rPr>
        <w:t xml:space="preserve"> </w:t>
      </w:r>
      <w:r>
        <w:t>in</w:t>
      </w:r>
      <w:r w:rsidRPr="00B02F21">
        <w:rPr>
          <w:rFonts w:ascii="Times New Roman"/>
          <w:spacing w:val="-28"/>
        </w:rPr>
        <w:t xml:space="preserve"> </w:t>
      </w:r>
      <w:r>
        <w:t>writing.</w:t>
      </w:r>
    </w:p>
    <w:p w14:paraId="77EA7E36" w14:textId="77777777" w:rsidR="00B02F21" w:rsidRDefault="00B02F21" w:rsidP="00B02F21">
      <w:pPr>
        <w:pStyle w:val="ListParagraph"/>
        <w:tabs>
          <w:tab w:val="left" w:pos="404"/>
        </w:tabs>
        <w:spacing w:line="278" w:lineRule="auto"/>
        <w:ind w:left="426" w:right="89"/>
      </w:pPr>
    </w:p>
    <w:p w14:paraId="4D7B561F" w14:textId="77777777" w:rsidR="00B02F21" w:rsidRPr="0049276F" w:rsidRDefault="003917C0" w:rsidP="00B02F21">
      <w:pPr>
        <w:pStyle w:val="ListParagraph"/>
        <w:numPr>
          <w:ilvl w:val="0"/>
          <w:numId w:val="3"/>
        </w:numPr>
        <w:tabs>
          <w:tab w:val="left" w:pos="404"/>
        </w:tabs>
        <w:spacing w:line="278" w:lineRule="auto"/>
        <w:ind w:left="426" w:right="89" w:hanging="426"/>
      </w:pPr>
      <w:r>
        <w:t>This</w:t>
      </w:r>
      <w:r w:rsidRPr="00B02F21">
        <w:rPr>
          <w:rFonts w:ascii="Times New Roman"/>
          <w:spacing w:val="-6"/>
        </w:rPr>
        <w:t xml:space="preserve"> </w:t>
      </w:r>
      <w:r>
        <w:t>Agreement</w:t>
      </w:r>
      <w:r w:rsidRPr="00B02F21">
        <w:rPr>
          <w:rFonts w:ascii="Times New Roman"/>
          <w:spacing w:val="-8"/>
        </w:rPr>
        <w:t xml:space="preserve"> </w:t>
      </w:r>
      <w:r>
        <w:t>may</w:t>
      </w:r>
      <w:r w:rsidRPr="00B02F21">
        <w:rPr>
          <w:rFonts w:ascii="Times New Roman"/>
          <w:spacing w:val="-5"/>
        </w:rPr>
        <w:t xml:space="preserve"> </w:t>
      </w:r>
      <w:r>
        <w:t>not</w:t>
      </w:r>
      <w:r w:rsidRPr="00B02F21">
        <w:rPr>
          <w:rFonts w:ascii="Times New Roman"/>
          <w:spacing w:val="-5"/>
        </w:rPr>
        <w:t xml:space="preserve"> </w:t>
      </w:r>
      <w:r>
        <w:t>be</w:t>
      </w:r>
      <w:r w:rsidRPr="00B02F21">
        <w:rPr>
          <w:rFonts w:ascii="Times New Roman"/>
          <w:spacing w:val="-5"/>
        </w:rPr>
        <w:t xml:space="preserve"> </w:t>
      </w:r>
      <w:r>
        <w:t>assigned</w:t>
      </w:r>
      <w:r w:rsidRPr="00B02F21">
        <w:rPr>
          <w:rFonts w:ascii="Times New Roman"/>
          <w:spacing w:val="-7"/>
        </w:rPr>
        <w:t xml:space="preserve"> </w:t>
      </w:r>
      <w:r>
        <w:t>by</w:t>
      </w:r>
      <w:r w:rsidRPr="00B02F21">
        <w:rPr>
          <w:rFonts w:ascii="Times New Roman"/>
          <w:spacing w:val="-5"/>
        </w:rPr>
        <w:t xml:space="preserve"> </w:t>
      </w:r>
      <w:r>
        <w:t>either</w:t>
      </w:r>
      <w:r w:rsidRPr="00B02F21">
        <w:rPr>
          <w:rFonts w:ascii="Times New Roman"/>
          <w:spacing w:val="-6"/>
        </w:rPr>
        <w:t xml:space="preserve"> </w:t>
      </w:r>
      <w:r>
        <w:t>party</w:t>
      </w:r>
      <w:r w:rsidRPr="00B02F21">
        <w:rPr>
          <w:rFonts w:ascii="Times New Roman"/>
          <w:spacing w:val="-8"/>
        </w:rPr>
        <w:t xml:space="preserve"> </w:t>
      </w:r>
      <w:r>
        <w:t>without</w:t>
      </w:r>
      <w:r w:rsidRPr="00B02F21">
        <w:rPr>
          <w:rFonts w:ascii="Times New Roman"/>
          <w:spacing w:val="-8"/>
        </w:rPr>
        <w:t xml:space="preserve"> </w:t>
      </w:r>
      <w:r>
        <w:t>the</w:t>
      </w:r>
      <w:r w:rsidRPr="00B02F21">
        <w:rPr>
          <w:rFonts w:ascii="Times New Roman"/>
          <w:spacing w:val="-5"/>
        </w:rPr>
        <w:t xml:space="preserve"> </w:t>
      </w:r>
      <w:r>
        <w:t>prior</w:t>
      </w:r>
      <w:r w:rsidRPr="00B02F21">
        <w:rPr>
          <w:rFonts w:ascii="Times New Roman"/>
          <w:spacing w:val="-8"/>
        </w:rPr>
        <w:t xml:space="preserve"> </w:t>
      </w:r>
      <w:r>
        <w:t>written</w:t>
      </w:r>
      <w:r w:rsidRPr="00B02F21">
        <w:rPr>
          <w:rFonts w:ascii="Times New Roman"/>
          <w:spacing w:val="-7"/>
        </w:rPr>
        <w:t xml:space="preserve"> </w:t>
      </w:r>
      <w:r>
        <w:t>consent</w:t>
      </w:r>
      <w:r w:rsidRPr="00B02F21">
        <w:rPr>
          <w:rFonts w:ascii="Times New Roman"/>
          <w:spacing w:val="-8"/>
        </w:rPr>
        <w:t xml:space="preserve"> </w:t>
      </w:r>
      <w:r>
        <w:t>of</w:t>
      </w:r>
      <w:r w:rsidRPr="00B02F21">
        <w:rPr>
          <w:rFonts w:ascii="Times New Roman"/>
          <w:spacing w:val="-8"/>
        </w:rPr>
        <w:t xml:space="preserve"> </w:t>
      </w:r>
      <w:r>
        <w:t>the</w:t>
      </w:r>
      <w:r w:rsidRPr="00B02F21">
        <w:rPr>
          <w:rFonts w:ascii="Times New Roman"/>
        </w:rPr>
        <w:t xml:space="preserve"> </w:t>
      </w:r>
      <w:r w:rsidRPr="00B02F21">
        <w:rPr>
          <w:spacing w:val="-2"/>
        </w:rPr>
        <w:t>other.</w:t>
      </w:r>
    </w:p>
    <w:p w14:paraId="56AB2E42" w14:textId="77777777" w:rsidR="0049276F" w:rsidRPr="0049276F" w:rsidRDefault="0049276F" w:rsidP="0049276F">
      <w:pPr>
        <w:pStyle w:val="ListParagraph"/>
        <w:tabs>
          <w:tab w:val="left" w:pos="404"/>
        </w:tabs>
        <w:spacing w:line="278" w:lineRule="auto"/>
        <w:ind w:left="426" w:right="89"/>
      </w:pPr>
    </w:p>
    <w:p w14:paraId="455A2639" w14:textId="4A6777CC" w:rsidR="0049276F" w:rsidRPr="00B02F21" w:rsidRDefault="0049276F" w:rsidP="00B02F21">
      <w:pPr>
        <w:pStyle w:val="ListParagraph"/>
        <w:numPr>
          <w:ilvl w:val="0"/>
          <w:numId w:val="3"/>
        </w:numPr>
        <w:tabs>
          <w:tab w:val="left" w:pos="404"/>
        </w:tabs>
        <w:spacing w:line="278" w:lineRule="auto"/>
        <w:ind w:left="426" w:right="89" w:hanging="426"/>
      </w:pPr>
      <w:r>
        <w:rPr>
          <w:spacing w:val="-2"/>
        </w:rPr>
        <w:t xml:space="preserve">This Agreement constitutes the entire agreement between the parties as to the subject matter of and supersedes all prior agreements, understandings, negotiations and discussions, whether oral or written between the parties regarding such subject matter. This Agreement may only be amended, modified or waived by mutual written consent of the parties. </w:t>
      </w:r>
    </w:p>
    <w:p w14:paraId="16FC473C" w14:textId="77777777" w:rsidR="00B02F21" w:rsidRPr="00B02F21" w:rsidRDefault="00B02F21" w:rsidP="00B02F21">
      <w:pPr>
        <w:pStyle w:val="ListParagraph"/>
        <w:tabs>
          <w:tab w:val="left" w:pos="404"/>
        </w:tabs>
        <w:spacing w:line="278" w:lineRule="auto"/>
        <w:ind w:left="426" w:right="89"/>
      </w:pPr>
    </w:p>
    <w:p w14:paraId="2229FAA5" w14:textId="2327EB51" w:rsidR="00AA3228" w:rsidRDefault="003917C0" w:rsidP="00B02F21">
      <w:pPr>
        <w:pStyle w:val="ListParagraph"/>
        <w:numPr>
          <w:ilvl w:val="0"/>
          <w:numId w:val="3"/>
        </w:numPr>
        <w:tabs>
          <w:tab w:val="left" w:pos="404"/>
        </w:tabs>
        <w:spacing w:line="278" w:lineRule="auto"/>
        <w:ind w:left="426" w:right="89" w:hanging="426"/>
      </w:pPr>
      <w:r>
        <w:t>Insofar</w:t>
      </w:r>
      <w:r w:rsidRPr="00B02F21">
        <w:rPr>
          <w:rFonts w:ascii="Times New Roman"/>
          <w:spacing w:val="-6"/>
        </w:rPr>
        <w:t xml:space="preserve"> </w:t>
      </w:r>
      <w:r>
        <w:t>as</w:t>
      </w:r>
      <w:r w:rsidRPr="00B02F21">
        <w:rPr>
          <w:rFonts w:ascii="Times New Roman"/>
          <w:spacing w:val="-8"/>
        </w:rPr>
        <w:t xml:space="preserve"> </w:t>
      </w:r>
      <w:r>
        <w:t>one</w:t>
      </w:r>
      <w:r w:rsidRPr="00B02F21">
        <w:rPr>
          <w:rFonts w:ascii="Times New Roman"/>
          <w:spacing w:val="-8"/>
        </w:rPr>
        <w:t xml:space="preserve"> </w:t>
      </w:r>
      <w:r>
        <w:t>of</w:t>
      </w:r>
      <w:r w:rsidRPr="00B02F21">
        <w:rPr>
          <w:rFonts w:ascii="Times New Roman"/>
          <w:spacing w:val="-9"/>
        </w:rPr>
        <w:t xml:space="preserve"> </w:t>
      </w:r>
      <w:r>
        <w:t>the</w:t>
      </w:r>
      <w:r w:rsidRPr="00B02F21">
        <w:rPr>
          <w:rFonts w:ascii="Times New Roman"/>
          <w:spacing w:val="-8"/>
        </w:rPr>
        <w:t xml:space="preserve"> </w:t>
      </w:r>
      <w:r>
        <w:t>Parties</w:t>
      </w:r>
      <w:r w:rsidRPr="00B02F21">
        <w:rPr>
          <w:rFonts w:ascii="Times New Roman"/>
          <w:spacing w:val="-6"/>
        </w:rPr>
        <w:t xml:space="preserve"> </w:t>
      </w:r>
      <w:r>
        <w:t>undergoes</w:t>
      </w:r>
      <w:r w:rsidRPr="00B02F21">
        <w:rPr>
          <w:rFonts w:ascii="Times New Roman"/>
          <w:spacing w:val="-9"/>
        </w:rPr>
        <w:t xml:space="preserve"> </w:t>
      </w:r>
      <w:r>
        <w:t>a</w:t>
      </w:r>
      <w:r w:rsidRPr="00B02F21">
        <w:rPr>
          <w:rFonts w:ascii="Times New Roman"/>
          <w:spacing w:val="-6"/>
        </w:rPr>
        <w:t xml:space="preserve"> </w:t>
      </w:r>
      <w:r>
        <w:t>transformation</w:t>
      </w:r>
      <w:r w:rsidRPr="00B02F21">
        <w:rPr>
          <w:rFonts w:ascii="Times New Roman"/>
          <w:spacing w:val="-7"/>
        </w:rPr>
        <w:t xml:space="preserve"> </w:t>
      </w:r>
      <w:r>
        <w:t>by</w:t>
      </w:r>
      <w:r w:rsidRPr="00B02F21">
        <w:rPr>
          <w:rFonts w:ascii="Times New Roman"/>
          <w:spacing w:val="-8"/>
        </w:rPr>
        <w:t xml:space="preserve"> </w:t>
      </w:r>
      <w:r>
        <w:t>change</w:t>
      </w:r>
      <w:r w:rsidRPr="00B02F21">
        <w:rPr>
          <w:rFonts w:ascii="Times New Roman"/>
          <w:spacing w:val="-5"/>
        </w:rPr>
        <w:t xml:space="preserve"> </w:t>
      </w:r>
      <w:r>
        <w:t>in</w:t>
      </w:r>
      <w:r w:rsidRPr="00B02F21">
        <w:rPr>
          <w:rFonts w:ascii="Times New Roman"/>
          <w:spacing w:val="-7"/>
        </w:rPr>
        <w:t xml:space="preserve"> </w:t>
      </w:r>
      <w:r>
        <w:t>its</w:t>
      </w:r>
      <w:r w:rsidRPr="00B02F21">
        <w:rPr>
          <w:rFonts w:ascii="Times New Roman"/>
          <w:spacing w:val="-8"/>
        </w:rPr>
        <w:t xml:space="preserve"> </w:t>
      </w:r>
      <w:r>
        <w:t>legal</w:t>
      </w:r>
      <w:r w:rsidRPr="00B02F21">
        <w:rPr>
          <w:rFonts w:ascii="Times New Roman"/>
          <w:spacing w:val="-6"/>
        </w:rPr>
        <w:t xml:space="preserve"> </w:t>
      </w:r>
      <w:r>
        <w:t>form</w:t>
      </w:r>
      <w:r w:rsidRPr="00B02F21">
        <w:rPr>
          <w:rFonts w:ascii="Times New Roman"/>
          <w:spacing w:val="-5"/>
        </w:rPr>
        <w:t xml:space="preserve"> </w:t>
      </w:r>
      <w:r>
        <w:t>preserving</w:t>
      </w:r>
      <w:r w:rsidRPr="00B02F21">
        <w:rPr>
          <w:rFonts w:ascii="Times New Roman"/>
          <w:spacing w:val="-7"/>
        </w:rPr>
        <w:t xml:space="preserve"> </w:t>
      </w:r>
      <w:r>
        <w:t>its</w:t>
      </w:r>
      <w:r w:rsidRPr="00B02F21">
        <w:rPr>
          <w:rFonts w:ascii="Times New Roman"/>
        </w:rPr>
        <w:t xml:space="preserve"> </w:t>
      </w:r>
      <w:r>
        <w:t>identity</w:t>
      </w:r>
      <w:r w:rsidRPr="00B02F21">
        <w:rPr>
          <w:rFonts w:ascii="Times New Roman"/>
        </w:rPr>
        <w:t xml:space="preserve"> </w:t>
      </w:r>
      <w:r>
        <w:t>or</w:t>
      </w:r>
      <w:r w:rsidRPr="00B02F21">
        <w:rPr>
          <w:rFonts w:ascii="Times New Roman"/>
        </w:rPr>
        <w:t xml:space="preserve"> </w:t>
      </w:r>
      <w:r>
        <w:t>by</w:t>
      </w:r>
      <w:r w:rsidRPr="00B02F21">
        <w:rPr>
          <w:rFonts w:ascii="Times New Roman"/>
        </w:rPr>
        <w:t xml:space="preserve"> </w:t>
      </w:r>
      <w:r>
        <w:t>a</w:t>
      </w:r>
      <w:r w:rsidRPr="00B02F21">
        <w:rPr>
          <w:rFonts w:ascii="Times New Roman"/>
        </w:rPr>
        <w:t xml:space="preserve"> </w:t>
      </w:r>
      <w:r>
        <w:t>change</w:t>
      </w:r>
      <w:r w:rsidRPr="00B02F21">
        <w:rPr>
          <w:rFonts w:ascii="Times New Roman"/>
        </w:rPr>
        <w:t xml:space="preserve"> </w:t>
      </w:r>
      <w:r>
        <w:t>in</w:t>
      </w:r>
      <w:r w:rsidRPr="00B02F21">
        <w:rPr>
          <w:rFonts w:ascii="Times New Roman"/>
        </w:rPr>
        <w:t xml:space="preserve"> </w:t>
      </w:r>
      <w:r>
        <w:t>legal</w:t>
      </w:r>
      <w:r w:rsidRPr="00B02F21">
        <w:rPr>
          <w:rFonts w:ascii="Times New Roman"/>
        </w:rPr>
        <w:t xml:space="preserve"> </w:t>
      </w:r>
      <w:r>
        <w:t>personality</w:t>
      </w:r>
      <w:r w:rsidRPr="00B02F21">
        <w:rPr>
          <w:rFonts w:ascii="Times New Roman"/>
        </w:rPr>
        <w:t xml:space="preserve"> </w:t>
      </w:r>
      <w:r>
        <w:t>due</w:t>
      </w:r>
      <w:r w:rsidRPr="00B02F21">
        <w:rPr>
          <w:rFonts w:ascii="Times New Roman"/>
        </w:rPr>
        <w:t xml:space="preserve"> </w:t>
      </w:r>
      <w:r>
        <w:t>to</w:t>
      </w:r>
      <w:r w:rsidRPr="00B02F21">
        <w:rPr>
          <w:rFonts w:ascii="Times New Roman"/>
        </w:rPr>
        <w:t xml:space="preserve"> </w:t>
      </w:r>
      <w:r>
        <w:t>merger,</w:t>
      </w:r>
      <w:r w:rsidRPr="00B02F21">
        <w:rPr>
          <w:rFonts w:ascii="Times New Roman"/>
        </w:rPr>
        <w:t xml:space="preserve"> </w:t>
      </w:r>
      <w:r>
        <w:t>break</w:t>
      </w:r>
      <w:r w:rsidRPr="00B02F21">
        <w:rPr>
          <w:rFonts w:ascii="Times New Roman"/>
        </w:rPr>
        <w:t xml:space="preserve"> </w:t>
      </w:r>
      <w:r>
        <w:t>up</w:t>
      </w:r>
      <w:r w:rsidRPr="00B02F21">
        <w:rPr>
          <w:rFonts w:ascii="Times New Roman"/>
        </w:rPr>
        <w:t xml:space="preserve"> </w:t>
      </w:r>
      <w:r>
        <w:t>or</w:t>
      </w:r>
      <w:r w:rsidRPr="00B02F21">
        <w:rPr>
          <w:rFonts w:ascii="Times New Roman"/>
        </w:rPr>
        <w:t xml:space="preserve"> </w:t>
      </w:r>
      <w:r>
        <w:t>transfer</w:t>
      </w:r>
      <w:r w:rsidRPr="00B02F21">
        <w:rPr>
          <w:rFonts w:ascii="Times New Roman"/>
        </w:rPr>
        <w:t xml:space="preserve"> </w:t>
      </w:r>
      <w:r>
        <w:t>of</w:t>
      </w:r>
      <w:r w:rsidRPr="00B02F21">
        <w:rPr>
          <w:rFonts w:ascii="Times New Roman"/>
        </w:rPr>
        <w:t xml:space="preserve"> </w:t>
      </w:r>
      <w:r>
        <w:t>assets</w:t>
      </w:r>
      <w:r w:rsidRPr="00B02F21">
        <w:rPr>
          <w:rFonts w:ascii="Times New Roman"/>
        </w:rPr>
        <w:t xml:space="preserve"> </w:t>
      </w:r>
      <w:r>
        <w:t>this</w:t>
      </w:r>
      <w:r w:rsidRPr="00B02F21">
        <w:rPr>
          <w:rFonts w:ascii="Times New Roman"/>
        </w:rPr>
        <w:t xml:space="preserve"> </w:t>
      </w:r>
      <w:r>
        <w:t>Agreement</w:t>
      </w:r>
      <w:r w:rsidRPr="00B02F21">
        <w:rPr>
          <w:rFonts w:ascii="Times New Roman"/>
        </w:rPr>
        <w:t xml:space="preserve"> </w:t>
      </w:r>
      <w:r>
        <w:t>shall</w:t>
      </w:r>
      <w:r w:rsidRPr="00B02F21">
        <w:rPr>
          <w:rFonts w:ascii="Times New Roman"/>
        </w:rPr>
        <w:t xml:space="preserve"> </w:t>
      </w:r>
      <w:r>
        <w:t>be</w:t>
      </w:r>
      <w:r w:rsidRPr="00B02F21">
        <w:rPr>
          <w:rFonts w:ascii="Times New Roman"/>
        </w:rPr>
        <w:t xml:space="preserve"> </w:t>
      </w:r>
      <w:r>
        <w:t>continued</w:t>
      </w:r>
      <w:r w:rsidRPr="00B02F21">
        <w:rPr>
          <w:rFonts w:ascii="Times New Roman"/>
        </w:rPr>
        <w:t xml:space="preserve"> </w:t>
      </w:r>
      <w:r>
        <w:t>with</w:t>
      </w:r>
      <w:r w:rsidRPr="00B02F21">
        <w:rPr>
          <w:rFonts w:ascii="Times New Roman"/>
        </w:rPr>
        <w:t xml:space="preserve"> </w:t>
      </w:r>
      <w:r>
        <w:t>the</w:t>
      </w:r>
      <w:r w:rsidRPr="00B02F21">
        <w:rPr>
          <w:rFonts w:ascii="Times New Roman"/>
        </w:rPr>
        <w:t xml:space="preserve"> </w:t>
      </w:r>
      <w:r>
        <w:t>newly</w:t>
      </w:r>
      <w:r w:rsidRPr="00B02F21">
        <w:rPr>
          <w:rFonts w:ascii="Times New Roman"/>
        </w:rPr>
        <w:t xml:space="preserve"> </w:t>
      </w:r>
      <w:r>
        <w:t>formed</w:t>
      </w:r>
      <w:r w:rsidRPr="00B02F21">
        <w:rPr>
          <w:rFonts w:ascii="Times New Roman"/>
        </w:rPr>
        <w:t xml:space="preserve"> </w:t>
      </w:r>
      <w:r>
        <w:t>legal</w:t>
      </w:r>
      <w:r w:rsidRPr="00B02F21">
        <w:rPr>
          <w:rFonts w:ascii="Times New Roman"/>
        </w:rPr>
        <w:t xml:space="preserve"> </w:t>
      </w:r>
      <w:r>
        <w:t>successor</w:t>
      </w:r>
      <w:r w:rsidRPr="00B02F21">
        <w:rPr>
          <w:rFonts w:ascii="Times New Roman"/>
        </w:rPr>
        <w:t xml:space="preserve"> </w:t>
      </w:r>
      <w:r>
        <w:t>or</w:t>
      </w:r>
      <w:r w:rsidRPr="00B02F21">
        <w:rPr>
          <w:rFonts w:ascii="Times New Roman"/>
        </w:rPr>
        <w:t xml:space="preserve"> </w:t>
      </w:r>
      <w:r>
        <w:t>the</w:t>
      </w:r>
      <w:r w:rsidRPr="00B02F21">
        <w:rPr>
          <w:rFonts w:ascii="Times New Roman"/>
        </w:rPr>
        <w:t xml:space="preserve"> </w:t>
      </w:r>
      <w:r>
        <w:t>legal</w:t>
      </w:r>
      <w:r w:rsidRPr="00B02F21">
        <w:rPr>
          <w:rFonts w:ascii="Times New Roman"/>
        </w:rPr>
        <w:t xml:space="preserve"> </w:t>
      </w:r>
      <w:r>
        <w:t>successor</w:t>
      </w:r>
      <w:r w:rsidRPr="00B02F21">
        <w:rPr>
          <w:rFonts w:ascii="Times New Roman"/>
        </w:rPr>
        <w:t xml:space="preserve"> </w:t>
      </w:r>
      <w:r>
        <w:t>taking</w:t>
      </w:r>
      <w:r w:rsidRPr="00B02F21">
        <w:rPr>
          <w:rFonts w:ascii="Times New Roman"/>
        </w:rPr>
        <w:t xml:space="preserve"> </w:t>
      </w:r>
      <w:r>
        <w:t>over</w:t>
      </w:r>
      <w:r w:rsidRPr="00B02F21">
        <w:rPr>
          <w:rFonts w:ascii="Times New Roman"/>
        </w:rPr>
        <w:t xml:space="preserve"> </w:t>
      </w:r>
      <w:r>
        <w:t>one</w:t>
      </w:r>
      <w:r w:rsidRPr="00B02F21">
        <w:rPr>
          <w:rFonts w:ascii="Times New Roman"/>
        </w:rPr>
        <w:t xml:space="preserve"> </w:t>
      </w:r>
      <w:r>
        <w:t>of</w:t>
      </w:r>
      <w:r w:rsidRPr="00B02F21">
        <w:rPr>
          <w:rFonts w:ascii="Times New Roman"/>
        </w:rPr>
        <w:t xml:space="preserve"> </w:t>
      </w:r>
      <w:r>
        <w:t>the</w:t>
      </w:r>
      <w:r w:rsidRPr="00B02F21">
        <w:rPr>
          <w:rFonts w:ascii="Times New Roman"/>
        </w:rPr>
        <w:t xml:space="preserve"> </w:t>
      </w:r>
      <w:r>
        <w:t>Parties.</w:t>
      </w:r>
    </w:p>
    <w:p w14:paraId="2229FAA6" w14:textId="77777777" w:rsidR="00AA3228" w:rsidRDefault="00AA3228">
      <w:pPr>
        <w:pStyle w:val="BodyText"/>
        <w:rPr>
          <w:sz w:val="20"/>
        </w:rPr>
      </w:pPr>
    </w:p>
    <w:p w14:paraId="2229FAAA" w14:textId="77777777" w:rsidR="00AA3228" w:rsidRDefault="00AA3228">
      <w:pPr>
        <w:pStyle w:val="BodyText"/>
        <w:rPr>
          <w:sz w:val="20"/>
        </w:rPr>
      </w:pPr>
    </w:p>
    <w:p w14:paraId="07F57910" w14:textId="77777777" w:rsidR="00B9236E" w:rsidRDefault="00B9236E">
      <w:pPr>
        <w:pStyle w:val="BodyText"/>
        <w:rPr>
          <w:sz w:val="20"/>
        </w:rPr>
      </w:pPr>
    </w:p>
    <w:p w14:paraId="702CA99A" w14:textId="4B8603BE" w:rsidR="00B9236E" w:rsidRPr="00A9351C" w:rsidRDefault="00DD0159">
      <w:pPr>
        <w:pStyle w:val="BodyText"/>
      </w:pPr>
      <w:r w:rsidRPr="00A9351C">
        <w:lastRenderedPageBreak/>
        <w:t xml:space="preserve">Executed by </w:t>
      </w:r>
      <w:r>
        <w:tab/>
      </w:r>
      <w:r>
        <w:tab/>
      </w:r>
      <w:r>
        <w:tab/>
      </w:r>
      <w:r>
        <w:tab/>
      </w:r>
      <w:r>
        <w:tab/>
      </w:r>
      <w:r>
        <w:tab/>
        <w:t xml:space="preserve">Executed by </w:t>
      </w:r>
    </w:p>
    <w:p w14:paraId="28394539" w14:textId="21A0A3F0" w:rsidR="00DD0159" w:rsidRPr="00A9351C" w:rsidRDefault="00DD0159" w:rsidP="006C5D14">
      <w:pPr>
        <w:pStyle w:val="BodyText"/>
      </w:pPr>
      <w:r w:rsidRPr="006C5D14">
        <w:t>Holger Roessner</w:t>
      </w:r>
      <w:r w:rsidRPr="00A9351C">
        <w:t xml:space="preserve"> </w:t>
      </w:r>
      <w:r>
        <w:tab/>
      </w:r>
      <w:r>
        <w:tab/>
      </w:r>
      <w:r>
        <w:tab/>
      </w:r>
      <w:r>
        <w:tab/>
      </w:r>
      <w:r>
        <w:tab/>
        <w:t>[</w:t>
      </w:r>
      <w:r w:rsidRPr="006C5D14">
        <w:t>Name</w:t>
      </w:r>
      <w:r>
        <w:t xml:space="preserve"> of signatory]</w:t>
      </w:r>
    </w:p>
    <w:p w14:paraId="33DDC5A1" w14:textId="2F6B99C9" w:rsidR="00DD0159" w:rsidRPr="00A9351C" w:rsidRDefault="00DD0159">
      <w:pPr>
        <w:pStyle w:val="BodyText"/>
      </w:pPr>
      <w:r w:rsidRPr="00A9351C">
        <w:t xml:space="preserve">For and on behalf of </w:t>
      </w:r>
      <w:r>
        <w:tab/>
      </w:r>
      <w:r>
        <w:tab/>
      </w:r>
      <w:r>
        <w:tab/>
      </w:r>
      <w:r>
        <w:tab/>
      </w:r>
      <w:r>
        <w:tab/>
        <w:t xml:space="preserve">For and on behalf of </w:t>
      </w:r>
    </w:p>
    <w:p w14:paraId="507D2831" w14:textId="55F0BD12" w:rsidR="00B9236E" w:rsidRPr="006C5D14" w:rsidRDefault="00DD0159" w:rsidP="006C5D14">
      <w:pPr>
        <w:pStyle w:val="BodyText"/>
        <w:rPr>
          <w:sz w:val="20"/>
        </w:rPr>
      </w:pPr>
      <w:r w:rsidRPr="006C5D14">
        <w:t>AdvanIDe</w:t>
      </w:r>
      <w:r w:rsidRPr="006C5D14">
        <w:rPr>
          <w:rFonts w:ascii="Times New Roman"/>
          <w:spacing w:val="-8"/>
        </w:rPr>
        <w:t xml:space="preserve"> </w:t>
      </w:r>
      <w:r w:rsidRPr="006C5D14">
        <w:t>Holdings</w:t>
      </w:r>
      <w:r w:rsidR="00E55197" w:rsidRPr="006C5D14">
        <w:rPr>
          <w:rFonts w:ascii="Times New Roman"/>
          <w:spacing w:val="28"/>
        </w:rPr>
        <w:t xml:space="preserve"> </w:t>
      </w:r>
      <w:r w:rsidRPr="006C5D14">
        <w:t>Pte</w:t>
      </w:r>
      <w:r w:rsidRPr="006C5D14">
        <w:rPr>
          <w:rFonts w:ascii="Times New Roman"/>
          <w:spacing w:val="-13"/>
        </w:rPr>
        <w:t xml:space="preserve"> </w:t>
      </w:r>
      <w:r w:rsidRPr="006C5D14">
        <w:rPr>
          <w:spacing w:val="-5"/>
        </w:rPr>
        <w:t>Ltd</w:t>
      </w:r>
      <w:r>
        <w:rPr>
          <w:spacing w:val="-5"/>
        </w:rPr>
        <w:tab/>
      </w:r>
      <w:r>
        <w:rPr>
          <w:spacing w:val="-5"/>
        </w:rPr>
        <w:tab/>
      </w:r>
      <w:r>
        <w:rPr>
          <w:spacing w:val="-5"/>
        </w:rPr>
        <w:tab/>
      </w:r>
      <w:r>
        <w:rPr>
          <w:spacing w:val="-5"/>
        </w:rPr>
        <w:tab/>
        <w:t xml:space="preserve">[Name of client] </w:t>
      </w:r>
    </w:p>
    <w:p w14:paraId="62932E7B" w14:textId="11258896" w:rsidR="00B9236E" w:rsidRDefault="00B9236E">
      <w:pPr>
        <w:pStyle w:val="BodyText"/>
        <w:rPr>
          <w:sz w:val="20"/>
        </w:rPr>
      </w:pPr>
    </w:p>
    <w:p w14:paraId="2229FAAB" w14:textId="77777777" w:rsidR="00AA3228" w:rsidRDefault="00AA3228">
      <w:pPr>
        <w:pStyle w:val="BodyText"/>
        <w:rPr>
          <w:sz w:val="20"/>
        </w:rPr>
      </w:pPr>
    </w:p>
    <w:p w14:paraId="2229FAAC" w14:textId="77777777" w:rsidR="00AA3228" w:rsidRDefault="003917C0">
      <w:pPr>
        <w:pStyle w:val="BodyText"/>
        <w:spacing w:before="28"/>
        <w:rPr>
          <w:sz w:val="20"/>
        </w:rPr>
      </w:pPr>
      <w:r>
        <w:rPr>
          <w:noProof/>
        </w:rPr>
        <mc:AlternateContent>
          <mc:Choice Requires="wps">
            <w:drawing>
              <wp:anchor distT="0" distB="0" distL="0" distR="0" simplePos="0" relativeHeight="251658240" behindDoc="1" locked="0" layoutInCell="1" allowOverlap="1" wp14:anchorId="2229FAB7" wp14:editId="2229FAB8">
                <wp:simplePos x="0" y="0"/>
                <wp:positionH relativeFrom="page">
                  <wp:posOffset>899159</wp:posOffset>
                </wp:positionH>
                <wp:positionV relativeFrom="paragraph">
                  <wp:posOffset>188657</wp:posOffset>
                </wp:positionV>
                <wp:extent cx="2228215"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215" cy="9525"/>
                        </a:xfrm>
                        <a:custGeom>
                          <a:avLst/>
                          <a:gdLst/>
                          <a:ahLst/>
                          <a:cxnLst/>
                          <a:rect l="l" t="t" r="r" b="b"/>
                          <a:pathLst>
                            <a:path w="2228215" h="9525">
                              <a:moveTo>
                                <a:pt x="2228087" y="0"/>
                              </a:moveTo>
                              <a:lnTo>
                                <a:pt x="0" y="0"/>
                              </a:lnTo>
                              <a:lnTo>
                                <a:pt x="0" y="9143"/>
                              </a:lnTo>
                              <a:lnTo>
                                <a:pt x="2228087" y="9143"/>
                              </a:lnTo>
                              <a:lnTo>
                                <a:pt x="22280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24EE88C8" id="Graphic 1" o:spid="_x0000_s1026" style="position:absolute;margin-left:70.8pt;margin-top:14.85pt;width:175.45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22282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" path="m2228087,l,,,9143r2228087,l2228087,xe" fillcolor="black" stroked="f">
                <v:path arrowok="t"/>
                <w10:wrap type="topAndBottom" anchorx="page"/>
              </v:shape>
            </w:pict>
          </mc:Fallback>
        </mc:AlternateContent>
      </w:r>
      <w:r>
        <w:rPr>
          <w:noProof/>
        </w:rPr>
        <mc:AlternateContent>
          <mc:Choice Requires="wps">
            <w:drawing>
              <wp:anchor distT="0" distB="0" distL="0" distR="0" simplePos="0" relativeHeight="251658241" behindDoc="1" locked="0" layoutInCell="1" allowOverlap="1" wp14:anchorId="2229FAB9" wp14:editId="2229FABA">
                <wp:simplePos x="0" y="0"/>
                <wp:positionH relativeFrom="page">
                  <wp:posOffset>4047744</wp:posOffset>
                </wp:positionH>
                <wp:positionV relativeFrom="paragraph">
                  <wp:posOffset>188657</wp:posOffset>
                </wp:positionV>
                <wp:extent cx="229552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9525"/>
                        </a:xfrm>
                        <a:custGeom>
                          <a:avLst/>
                          <a:gdLst/>
                          <a:ahLst/>
                          <a:cxnLst/>
                          <a:rect l="l" t="t" r="r" b="b"/>
                          <a:pathLst>
                            <a:path w="2295525" h="9525">
                              <a:moveTo>
                                <a:pt x="2295143" y="0"/>
                              </a:moveTo>
                              <a:lnTo>
                                <a:pt x="0" y="0"/>
                              </a:lnTo>
                              <a:lnTo>
                                <a:pt x="0" y="9143"/>
                              </a:lnTo>
                              <a:lnTo>
                                <a:pt x="2295143" y="9143"/>
                              </a:lnTo>
                              <a:lnTo>
                                <a:pt x="2295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1A700627" id="Graphic 2" o:spid="_x0000_s1026" style="position:absolute;margin-left:318.7pt;margin-top:14.85pt;width:180.75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2295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" path="m2295143,l,,,9143r2295143,l2295143,xe" fillcolor="black" stroked="f">
                <v:path arrowok="t"/>
                <w10:wrap type="topAndBottom" anchorx="page"/>
              </v:shape>
            </w:pict>
          </mc:Fallback>
        </mc:AlternateContent>
      </w:r>
    </w:p>
    <w:p w14:paraId="609B7AD6" w14:textId="4D4AE53C" w:rsidR="00DD0159" w:rsidRDefault="00DD0159" w:rsidP="00DD0159">
      <w:pPr>
        <w:pStyle w:val="BodyText"/>
        <w:tabs>
          <w:tab w:val="left" w:pos="5094"/>
        </w:tabs>
        <w:spacing w:before="33"/>
        <w:ind w:left="135"/>
      </w:pPr>
      <w:r>
        <w:t xml:space="preserve">Designation: Chief Executive Officer </w:t>
      </w:r>
      <w:r>
        <w:tab/>
        <w:t xml:space="preserve">Designation: </w:t>
      </w:r>
    </w:p>
    <w:p w14:paraId="2229FAAD" w14:textId="647F5DD8" w:rsidR="00AA3228" w:rsidRDefault="00DD0159">
      <w:pPr>
        <w:pStyle w:val="BodyText"/>
        <w:tabs>
          <w:tab w:val="left" w:pos="5094"/>
        </w:tabs>
        <w:spacing w:before="33"/>
        <w:ind w:left="135"/>
      </w:pPr>
      <w:r>
        <w:t>Date</w:t>
      </w:r>
      <w:proofErr w:type="gramStart"/>
      <w:r>
        <w:t xml:space="preserve">: </w:t>
      </w:r>
      <w:r>
        <w:tab/>
        <w:t>Date</w:t>
      </w:r>
      <w:proofErr w:type="gramEnd"/>
      <w:r>
        <w:t xml:space="preserve">: </w:t>
      </w:r>
      <w:r w:rsidR="003917C0">
        <w:rPr>
          <w:rFonts w:ascii="Times New Roman"/>
        </w:rPr>
        <w:tab/>
      </w:r>
    </w:p>
    <w:p w14:paraId="2229FAAE" w14:textId="77777777" w:rsidR="00AA3228" w:rsidRDefault="00AA3228">
      <w:pPr>
        <w:pStyle w:val="BodyText"/>
      </w:pPr>
    </w:p>
    <w:p w14:paraId="2229FAB6" w14:textId="3BF78D55" w:rsidR="00AA3228" w:rsidRDefault="00AA3228" w:rsidP="006C5D14">
      <w:pPr>
        <w:pStyle w:val="BodyText"/>
        <w:spacing w:before="222"/>
      </w:pPr>
    </w:p>
    <w:sectPr w:rsidR="00AA3228" w:rsidSect="00907D9B">
      <w:pgSz w:w="1190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1347E" w14:textId="77777777" w:rsidR="00B303F3" w:rsidRDefault="00B303F3" w:rsidP="00907D9B">
      <w:r>
        <w:separator/>
      </w:r>
    </w:p>
  </w:endnote>
  <w:endnote w:type="continuationSeparator" w:id="0">
    <w:p w14:paraId="5410971B" w14:textId="77777777" w:rsidR="00B303F3" w:rsidRDefault="00B303F3" w:rsidP="0090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6D9A" w14:textId="77777777" w:rsidR="006C5D14" w:rsidRDefault="006C5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EFD4D" w14:textId="77777777" w:rsidR="00B303F3" w:rsidRDefault="00B303F3" w:rsidP="00907D9B">
      <w:r>
        <w:separator/>
      </w:r>
    </w:p>
  </w:footnote>
  <w:footnote w:type="continuationSeparator" w:id="0">
    <w:p w14:paraId="70CD081B" w14:textId="77777777" w:rsidR="00B303F3" w:rsidRDefault="00B303F3" w:rsidP="00907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9996" w14:textId="77777777" w:rsidR="006C5D14" w:rsidRDefault="006C5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B3D4F"/>
    <w:multiLevelType w:val="hybridMultilevel"/>
    <w:tmpl w:val="929A914A"/>
    <w:lvl w:ilvl="0" w:tplc="93B4D9AE">
      <w:start w:val="1"/>
      <w:numFmt w:val="upperRoman"/>
      <w:lvlText w:val="%1."/>
      <w:lvlJc w:val="left"/>
      <w:pPr>
        <w:ind w:left="720" w:hanging="360"/>
      </w:pPr>
      <w:rPr>
        <w:rFonts w:ascii="Calibri" w:eastAsia="Calibri" w:hAnsi="Calibri" w:cs="Calibri" w:hint="default"/>
        <w:b w:val="0"/>
        <w:bCs w:val="0"/>
        <w:i w:val="0"/>
        <w:iCs w:val="0"/>
        <w:spacing w:val="-1"/>
        <w:w w:val="100"/>
        <w:sz w:val="22"/>
        <w:szCs w:val="22"/>
        <w:lang w:val="en-US" w:eastAsia="en-US" w:bidi="ar-SA"/>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3F7770D2"/>
    <w:multiLevelType w:val="hybridMultilevel"/>
    <w:tmpl w:val="0AEC5566"/>
    <w:lvl w:ilvl="0" w:tplc="7B6452E6">
      <w:start w:val="1"/>
      <w:numFmt w:val="decimal"/>
      <w:lvlText w:val="%1."/>
      <w:lvlJc w:val="left"/>
      <w:pPr>
        <w:ind w:left="363" w:hanging="221"/>
      </w:pPr>
      <w:rPr>
        <w:rFonts w:ascii="Calibri" w:eastAsia="Calibri" w:hAnsi="Calibri" w:cs="Calibri" w:hint="default"/>
        <w:b w:val="0"/>
        <w:bCs w:val="0"/>
        <w:i w:val="0"/>
        <w:iCs w:val="0"/>
        <w:spacing w:val="0"/>
        <w:w w:val="100"/>
        <w:sz w:val="22"/>
        <w:szCs w:val="22"/>
        <w:lang w:val="en-US" w:eastAsia="en-US" w:bidi="ar-SA"/>
      </w:rPr>
    </w:lvl>
    <w:lvl w:ilvl="1" w:tplc="93B4D9AE">
      <w:start w:val="1"/>
      <w:numFmt w:val="upperRoman"/>
      <w:lvlText w:val="%2."/>
      <w:lvlJc w:val="left"/>
      <w:pPr>
        <w:ind w:left="1084" w:hanging="468"/>
        <w:jc w:val="right"/>
      </w:pPr>
      <w:rPr>
        <w:rFonts w:ascii="Calibri" w:eastAsia="Calibri" w:hAnsi="Calibri" w:cs="Calibri" w:hint="default"/>
        <w:b w:val="0"/>
        <w:bCs w:val="0"/>
        <w:i w:val="0"/>
        <w:iCs w:val="0"/>
        <w:spacing w:val="-1"/>
        <w:w w:val="100"/>
        <w:sz w:val="22"/>
        <w:szCs w:val="22"/>
        <w:lang w:val="en-US" w:eastAsia="en-US" w:bidi="ar-SA"/>
      </w:rPr>
    </w:lvl>
    <w:lvl w:ilvl="2" w:tplc="9D22B386">
      <w:start w:val="4"/>
      <w:numFmt w:val="lowerRoman"/>
      <w:lvlText w:val="%3."/>
      <w:lvlJc w:val="left"/>
      <w:pPr>
        <w:ind w:left="2490" w:hanging="711"/>
      </w:pPr>
      <w:rPr>
        <w:rFonts w:ascii="Calibri" w:eastAsia="Calibri" w:hAnsi="Calibri" w:cs="Calibri" w:hint="default"/>
        <w:b w:val="0"/>
        <w:bCs w:val="0"/>
        <w:i w:val="0"/>
        <w:iCs w:val="0"/>
        <w:spacing w:val="-1"/>
        <w:w w:val="100"/>
        <w:sz w:val="22"/>
        <w:szCs w:val="22"/>
        <w:lang w:val="en-US" w:eastAsia="en-US" w:bidi="ar-SA"/>
      </w:rPr>
    </w:lvl>
    <w:lvl w:ilvl="3" w:tplc="A508C446">
      <w:numFmt w:val="bullet"/>
      <w:lvlText w:val="•"/>
      <w:lvlJc w:val="left"/>
      <w:pPr>
        <w:ind w:left="2508" w:hanging="711"/>
      </w:pPr>
      <w:rPr>
        <w:rFonts w:hint="default"/>
        <w:lang w:val="en-US" w:eastAsia="en-US" w:bidi="ar-SA"/>
      </w:rPr>
    </w:lvl>
    <w:lvl w:ilvl="4" w:tplc="3F145DCE">
      <w:numFmt w:val="bullet"/>
      <w:lvlText w:val="•"/>
      <w:lvlJc w:val="left"/>
      <w:pPr>
        <w:ind w:left="3497" w:hanging="711"/>
      </w:pPr>
      <w:rPr>
        <w:rFonts w:hint="default"/>
        <w:lang w:val="en-US" w:eastAsia="en-US" w:bidi="ar-SA"/>
      </w:rPr>
    </w:lvl>
    <w:lvl w:ilvl="5" w:tplc="FE547192">
      <w:numFmt w:val="bullet"/>
      <w:lvlText w:val="•"/>
      <w:lvlJc w:val="left"/>
      <w:pPr>
        <w:ind w:left="4486" w:hanging="711"/>
      </w:pPr>
      <w:rPr>
        <w:rFonts w:hint="default"/>
        <w:lang w:val="en-US" w:eastAsia="en-US" w:bidi="ar-SA"/>
      </w:rPr>
    </w:lvl>
    <w:lvl w:ilvl="6" w:tplc="7A766AB0">
      <w:numFmt w:val="bullet"/>
      <w:lvlText w:val="•"/>
      <w:lvlJc w:val="left"/>
      <w:pPr>
        <w:ind w:left="5475" w:hanging="711"/>
      </w:pPr>
      <w:rPr>
        <w:rFonts w:hint="default"/>
        <w:lang w:val="en-US" w:eastAsia="en-US" w:bidi="ar-SA"/>
      </w:rPr>
    </w:lvl>
    <w:lvl w:ilvl="7" w:tplc="7256EC40">
      <w:numFmt w:val="bullet"/>
      <w:lvlText w:val="•"/>
      <w:lvlJc w:val="left"/>
      <w:pPr>
        <w:ind w:left="6464" w:hanging="711"/>
      </w:pPr>
      <w:rPr>
        <w:rFonts w:hint="default"/>
        <w:lang w:val="en-US" w:eastAsia="en-US" w:bidi="ar-SA"/>
      </w:rPr>
    </w:lvl>
    <w:lvl w:ilvl="8" w:tplc="E55470F8">
      <w:numFmt w:val="bullet"/>
      <w:lvlText w:val="•"/>
      <w:lvlJc w:val="left"/>
      <w:pPr>
        <w:ind w:left="7453" w:hanging="711"/>
      </w:pPr>
      <w:rPr>
        <w:rFonts w:hint="default"/>
        <w:lang w:val="en-US" w:eastAsia="en-US" w:bidi="ar-SA"/>
      </w:rPr>
    </w:lvl>
  </w:abstractNum>
  <w:abstractNum w:abstractNumId="2" w15:restartNumberingAfterBreak="0">
    <w:nsid w:val="528D3212"/>
    <w:multiLevelType w:val="hybridMultilevel"/>
    <w:tmpl w:val="B8FE940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6630166C"/>
    <w:multiLevelType w:val="hybridMultilevel"/>
    <w:tmpl w:val="D636734A"/>
    <w:lvl w:ilvl="0" w:tplc="93B4D9AE">
      <w:start w:val="1"/>
      <w:numFmt w:val="upperRoman"/>
      <w:lvlText w:val="%1."/>
      <w:lvlJc w:val="left"/>
      <w:pPr>
        <w:ind w:left="720" w:hanging="360"/>
      </w:pPr>
      <w:rPr>
        <w:rFonts w:ascii="Calibri" w:eastAsia="Calibri" w:hAnsi="Calibri" w:cs="Calibri" w:hint="default"/>
        <w:b w:val="0"/>
        <w:bCs w:val="0"/>
        <w:i w:val="0"/>
        <w:iCs w:val="0"/>
        <w:spacing w:val="-1"/>
        <w:w w:val="100"/>
        <w:sz w:val="22"/>
        <w:szCs w:val="22"/>
        <w:lang w:val="en-US" w:eastAsia="en-US" w:bidi="ar-SA"/>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682F1AAC"/>
    <w:multiLevelType w:val="hybridMultilevel"/>
    <w:tmpl w:val="E3E6B406"/>
    <w:lvl w:ilvl="0" w:tplc="93B4D9AE">
      <w:start w:val="1"/>
      <w:numFmt w:val="upperRoman"/>
      <w:lvlText w:val="%1."/>
      <w:lvlJc w:val="left"/>
      <w:pPr>
        <w:ind w:left="720" w:hanging="360"/>
      </w:pPr>
      <w:rPr>
        <w:rFonts w:ascii="Calibri" w:eastAsia="Calibri" w:hAnsi="Calibri" w:cs="Calibri" w:hint="default"/>
        <w:b w:val="0"/>
        <w:bCs w:val="0"/>
        <w:i w:val="0"/>
        <w:iCs w:val="0"/>
        <w:spacing w:val="-1"/>
        <w:w w:val="100"/>
        <w:sz w:val="22"/>
        <w:szCs w:val="22"/>
        <w:lang w:val="en-US" w:eastAsia="en-US" w:bidi="ar-SA"/>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982730621">
    <w:abstractNumId w:val="1"/>
  </w:num>
  <w:num w:numId="2" w16cid:durableId="1165588051">
    <w:abstractNumId w:val="0"/>
  </w:num>
  <w:num w:numId="3" w16cid:durableId="1855873719">
    <w:abstractNumId w:val="2"/>
  </w:num>
  <w:num w:numId="4" w16cid:durableId="250429409">
    <w:abstractNumId w:val="4"/>
  </w:num>
  <w:num w:numId="5" w16cid:durableId="1008022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28"/>
    <w:rsid w:val="00013CB7"/>
    <w:rsid w:val="00063568"/>
    <w:rsid w:val="00086031"/>
    <w:rsid w:val="000A1ABF"/>
    <w:rsid w:val="000A63DF"/>
    <w:rsid w:val="000C6311"/>
    <w:rsid w:val="000D598A"/>
    <w:rsid w:val="00112D76"/>
    <w:rsid w:val="0015218F"/>
    <w:rsid w:val="00157A60"/>
    <w:rsid w:val="00157EFA"/>
    <w:rsid w:val="001E74A0"/>
    <w:rsid w:val="0021036E"/>
    <w:rsid w:val="00246974"/>
    <w:rsid w:val="00313EC6"/>
    <w:rsid w:val="00346A72"/>
    <w:rsid w:val="003917C0"/>
    <w:rsid w:val="00394DB5"/>
    <w:rsid w:val="003B49E3"/>
    <w:rsid w:val="00427AFB"/>
    <w:rsid w:val="00443AA6"/>
    <w:rsid w:val="00457272"/>
    <w:rsid w:val="004611F5"/>
    <w:rsid w:val="0049276F"/>
    <w:rsid w:val="004958C7"/>
    <w:rsid w:val="004A10FA"/>
    <w:rsid w:val="004F7113"/>
    <w:rsid w:val="005016FC"/>
    <w:rsid w:val="00534A22"/>
    <w:rsid w:val="00571BB4"/>
    <w:rsid w:val="00595465"/>
    <w:rsid w:val="005A40C8"/>
    <w:rsid w:val="005B1D6E"/>
    <w:rsid w:val="005D7372"/>
    <w:rsid w:val="006C5D14"/>
    <w:rsid w:val="006F0F1D"/>
    <w:rsid w:val="00711AA1"/>
    <w:rsid w:val="0071634F"/>
    <w:rsid w:val="00727A7F"/>
    <w:rsid w:val="00740079"/>
    <w:rsid w:val="0076266C"/>
    <w:rsid w:val="00765066"/>
    <w:rsid w:val="007D4E9C"/>
    <w:rsid w:val="007E78D1"/>
    <w:rsid w:val="00832351"/>
    <w:rsid w:val="00837F20"/>
    <w:rsid w:val="00897500"/>
    <w:rsid w:val="00900B08"/>
    <w:rsid w:val="00907D9B"/>
    <w:rsid w:val="00987FF2"/>
    <w:rsid w:val="00992A5B"/>
    <w:rsid w:val="009C01F5"/>
    <w:rsid w:val="009E7DE1"/>
    <w:rsid w:val="00A34BBB"/>
    <w:rsid w:val="00A4318E"/>
    <w:rsid w:val="00A87DD9"/>
    <w:rsid w:val="00A9351C"/>
    <w:rsid w:val="00A971A9"/>
    <w:rsid w:val="00AA3228"/>
    <w:rsid w:val="00AE5ED9"/>
    <w:rsid w:val="00B02F21"/>
    <w:rsid w:val="00B03D24"/>
    <w:rsid w:val="00B105E2"/>
    <w:rsid w:val="00B303F3"/>
    <w:rsid w:val="00B90F68"/>
    <w:rsid w:val="00B9236E"/>
    <w:rsid w:val="00C22F41"/>
    <w:rsid w:val="00C50D9F"/>
    <w:rsid w:val="00C559DF"/>
    <w:rsid w:val="00C719C4"/>
    <w:rsid w:val="00C83603"/>
    <w:rsid w:val="00CA4179"/>
    <w:rsid w:val="00CC379D"/>
    <w:rsid w:val="00DD0159"/>
    <w:rsid w:val="00E1267E"/>
    <w:rsid w:val="00E22DEC"/>
    <w:rsid w:val="00E55197"/>
    <w:rsid w:val="00EB0C3D"/>
    <w:rsid w:val="00F23409"/>
    <w:rsid w:val="00FB2D59"/>
    <w:rsid w:val="00FD3EA2"/>
    <w:rsid w:val="00FD628D"/>
    <w:rsid w:val="00FF2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9FA65"/>
  <w15:docId w15:val="{BD12D97A-6900-4979-B1BF-521E4AE5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5"/>
    </w:pPr>
  </w:style>
  <w:style w:type="paragraph" w:customStyle="1" w:styleId="TableParagraph">
    <w:name w:val="Table Paragraph"/>
    <w:basedOn w:val="Normal"/>
    <w:uiPriority w:val="1"/>
    <w:qFormat/>
  </w:style>
  <w:style w:type="paragraph" w:styleId="Revision">
    <w:name w:val="Revision"/>
    <w:hidden/>
    <w:uiPriority w:val="99"/>
    <w:semiHidden/>
    <w:rsid w:val="00246974"/>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907D9B"/>
    <w:rPr>
      <w:sz w:val="16"/>
      <w:szCs w:val="16"/>
    </w:rPr>
  </w:style>
  <w:style w:type="paragraph" w:styleId="CommentText">
    <w:name w:val="annotation text"/>
    <w:basedOn w:val="Normal"/>
    <w:link w:val="CommentTextChar"/>
    <w:uiPriority w:val="99"/>
    <w:unhideWhenUsed/>
    <w:rsid w:val="00907D9B"/>
    <w:rPr>
      <w:sz w:val="20"/>
      <w:szCs w:val="20"/>
    </w:rPr>
  </w:style>
  <w:style w:type="character" w:customStyle="1" w:styleId="CommentTextChar">
    <w:name w:val="Comment Text Char"/>
    <w:basedOn w:val="DefaultParagraphFont"/>
    <w:link w:val="CommentText"/>
    <w:uiPriority w:val="99"/>
    <w:rsid w:val="00907D9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07D9B"/>
    <w:rPr>
      <w:b/>
      <w:bCs/>
    </w:rPr>
  </w:style>
  <w:style w:type="character" w:customStyle="1" w:styleId="CommentSubjectChar">
    <w:name w:val="Comment Subject Char"/>
    <w:basedOn w:val="CommentTextChar"/>
    <w:link w:val="CommentSubject"/>
    <w:uiPriority w:val="99"/>
    <w:semiHidden/>
    <w:rsid w:val="00907D9B"/>
    <w:rPr>
      <w:rFonts w:ascii="Calibri" w:eastAsia="Calibri" w:hAnsi="Calibri" w:cs="Calibri"/>
      <w:b/>
      <w:bCs/>
      <w:sz w:val="20"/>
      <w:szCs w:val="20"/>
    </w:rPr>
  </w:style>
  <w:style w:type="paragraph" w:styleId="NoSpacing">
    <w:name w:val="No Spacing"/>
    <w:uiPriority w:val="1"/>
    <w:qFormat/>
    <w:rsid w:val="00907D9B"/>
    <w:rPr>
      <w:rFonts w:ascii="Calibri" w:eastAsia="Calibri" w:hAnsi="Calibri" w:cs="Calibri"/>
    </w:rPr>
  </w:style>
  <w:style w:type="paragraph" w:styleId="Header">
    <w:name w:val="header"/>
    <w:basedOn w:val="Normal"/>
    <w:link w:val="HeaderChar"/>
    <w:uiPriority w:val="99"/>
    <w:unhideWhenUsed/>
    <w:rsid w:val="00907D9B"/>
    <w:pPr>
      <w:tabs>
        <w:tab w:val="center" w:pos="4513"/>
        <w:tab w:val="right" w:pos="9026"/>
      </w:tabs>
    </w:pPr>
  </w:style>
  <w:style w:type="character" w:customStyle="1" w:styleId="HeaderChar">
    <w:name w:val="Header Char"/>
    <w:basedOn w:val="DefaultParagraphFont"/>
    <w:link w:val="Header"/>
    <w:uiPriority w:val="99"/>
    <w:rsid w:val="00907D9B"/>
    <w:rPr>
      <w:rFonts w:ascii="Calibri" w:eastAsia="Calibri" w:hAnsi="Calibri" w:cs="Calibri"/>
    </w:rPr>
  </w:style>
  <w:style w:type="paragraph" w:styleId="Footer">
    <w:name w:val="footer"/>
    <w:basedOn w:val="Normal"/>
    <w:link w:val="FooterChar"/>
    <w:uiPriority w:val="99"/>
    <w:unhideWhenUsed/>
    <w:rsid w:val="00907D9B"/>
    <w:pPr>
      <w:tabs>
        <w:tab w:val="center" w:pos="4513"/>
        <w:tab w:val="right" w:pos="9026"/>
      </w:tabs>
    </w:pPr>
  </w:style>
  <w:style w:type="character" w:customStyle="1" w:styleId="FooterChar">
    <w:name w:val="Footer Char"/>
    <w:basedOn w:val="DefaultParagraphFont"/>
    <w:link w:val="Footer"/>
    <w:uiPriority w:val="99"/>
    <w:rsid w:val="00907D9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89038265B6FE4BA329A1F804D31B75" ma:contentTypeVersion="14" ma:contentTypeDescription="Create a new document." ma:contentTypeScope="" ma:versionID="209fa330149761b5d478453b0b78781f">
  <xsd:schema xmlns:xsd="http://www.w3.org/2001/XMLSchema" xmlns:xs="http://www.w3.org/2001/XMLSchema" xmlns:p="http://schemas.microsoft.com/office/2006/metadata/properties" xmlns:ns2="584ae76f-88a9-4b54-9c8f-5ac6ad227e89" xmlns:ns3="98d5bec4-914e-40ef-8e3d-3c06df7c54bb" targetNamespace="http://schemas.microsoft.com/office/2006/metadata/properties" ma:root="true" ma:fieldsID="573e44b4a89979496435632e667e2709" ns2:_="" ns3:_="">
    <xsd:import namespace="584ae76f-88a9-4b54-9c8f-5ac6ad227e89"/>
    <xsd:import namespace="98d5bec4-914e-40ef-8e3d-3c06df7c54b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ae76f-88a9-4b54-9c8f-5ac6ad227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e8ac5-0c50-4488-8e3c-0c2e66d2bf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d5bec4-914e-40ef-8e3d-3c06df7c54b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312b76c-0564-4349-afac-fdd94c81d78d}" ma:internalName="TaxCatchAll" ma:showField="CatchAllData" ma:web="98d5bec4-914e-40ef-8e3d-3c06df7c5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ae76f-88a9-4b54-9c8f-5ac6ad227e89">
      <Terms xmlns="http://schemas.microsoft.com/office/infopath/2007/PartnerControls"/>
    </lcf76f155ced4ddcb4097134ff3c332f>
    <TaxCatchAll xmlns="98d5bec4-914e-40ef-8e3d-3c06df7c54bb" xsi:nil="true"/>
  </documentManagement>
</p:properties>
</file>

<file path=customXml/itemProps1.xml><?xml version="1.0" encoding="utf-8"?>
<ds:datastoreItem xmlns:ds="http://schemas.openxmlformats.org/officeDocument/2006/customXml" ds:itemID="{ABB99C09-649F-41F6-9864-7900F06E5036}">
  <ds:schemaRefs>
    <ds:schemaRef ds:uri="http://schemas.microsoft.com/sharepoint/v3/contenttype/forms"/>
  </ds:schemaRefs>
</ds:datastoreItem>
</file>

<file path=customXml/itemProps2.xml><?xml version="1.0" encoding="utf-8"?>
<ds:datastoreItem xmlns:ds="http://schemas.openxmlformats.org/officeDocument/2006/customXml" ds:itemID="{1487B683-0E6A-4AA7-8F97-5E06B7B722C1}">
  <ds:schemaRefs>
    <ds:schemaRef ds:uri="http://schemas.openxmlformats.org/officeDocument/2006/bibliography"/>
  </ds:schemaRefs>
</ds:datastoreItem>
</file>

<file path=customXml/itemProps3.xml><?xml version="1.0" encoding="utf-8"?>
<ds:datastoreItem xmlns:ds="http://schemas.openxmlformats.org/officeDocument/2006/customXml" ds:itemID="{A31C1D4A-AF79-4F2C-92E0-281EF2CA2C3F}"/>
</file>

<file path=customXml/itemProps4.xml><?xml version="1.0" encoding="utf-8"?>
<ds:datastoreItem xmlns:ds="http://schemas.openxmlformats.org/officeDocument/2006/customXml" ds:itemID="{AFA8E3EF-24CD-4810-B1CC-0AC46EC5DF47}">
  <ds:schemaRefs>
    <ds:schemaRef ds:uri="http://schemas.microsoft.com/office/2006/metadata/properties"/>
    <ds:schemaRef ds:uri="http://schemas.microsoft.com/office/infopath/2007/PartnerControls"/>
    <ds:schemaRef ds:uri="8bd49c63-9ae7-46bb-ae3f-6c9a60ccc038"/>
    <ds:schemaRef ds:uri="95a93b4f-733a-4e2a-bacf-08a4130415e3"/>
  </ds:schemaRefs>
</ds:datastoreItem>
</file>

<file path=docMetadata/LabelInfo.xml><?xml version="1.0" encoding="utf-8"?>
<clbl:labelList xmlns:clbl="http://schemas.microsoft.com/office/2020/mipLabelMetadata">
  <clbl:label id="{2cefa023-dff2-4f99-9ae0-191917165cf6}" enabled="1" method="Privileged" siteId="{b2207862-7c48-4c0f-bc66-1fcbdaed49c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1194</Words>
  <Characters>6806</Characters>
  <Application>Microsoft Office Word</Application>
  <DocSecurity>0</DocSecurity>
  <Lines>56</Lines>
  <Paragraphs>15</Paragraphs>
  <ScaleCrop>false</ScaleCrop>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ADVANIDE NON-DISCLOSURE-AGREEMENT.docx</dc:title>
  <dc:subject/>
  <dc:creator>kplaumann</dc:creator>
  <cp:keywords/>
  <cp:lastModifiedBy>Holger ROESSNER</cp:lastModifiedBy>
  <cp:revision>13</cp:revision>
  <dcterms:created xsi:type="dcterms:W3CDTF">2025-12-16T06:03:00Z</dcterms:created>
  <dcterms:modified xsi:type="dcterms:W3CDTF">2026-03-09T09:05:00Z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2017-08-14T00:00:00Z</vt:filetime>
  </property>
  <property fmtid="{D5CDD505-2E9C-101B-9397-08002B2CF9AE}" pid="3" name="Creator">
    <vt:lpwstr>PDF24 Creator</vt:lpwstr>
  </property>
  <property fmtid="{D5CDD505-2E9C-101B-9397-08002B2CF9AE}" pid="4" name="LastSaved">
    <vt:filetime>2024-08-22T00:00:00Z</vt:filetime>
  </property>
  <property fmtid="{D5CDD505-2E9C-101B-9397-08002B2CF9AE}" pid="5" name="Producer">
    <vt:lpwstr>GPL Ghostscript 9.19</vt:lpwstr>
  </property>
  <property fmtid="{D5CDD505-2E9C-101B-9397-08002B2CF9AE}" pid="6" name="ContentTypeId">
    <vt:lpwstr>0x010100C489038265B6FE4BA329A1F804D31B75</vt:lpwstr>
  </property>
  <property fmtid="{D5CDD505-2E9C-101B-9397-08002B2CF9AE}" pid="7" name="MediaServiceImageTags">
    <vt:lpwstr/>
  </property>
  <property fmtid="{D5CDD505-2E9C-101B-9397-08002B2CF9AE}" pid="8" name="TaxKeyword">
    <vt:lpwstr/>
  </property>
  <property fmtid="{D5CDD505-2E9C-101B-9397-08002B2CF9AE}" pid="9" name="DocumentType">
    <vt:lpwstr/>
  </property>
</Properties>
</file>